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26B7BFA8" w:rsidR="00B80108" w:rsidRPr="00E10088" w:rsidRDefault="00B80108" w:rsidP="00B80108">
      <w:pPr>
        <w:jc w:val="right"/>
        <w:outlineLvl w:val="0"/>
        <w:rPr>
          <w:b/>
          <w:sz w:val="22"/>
          <w:szCs w:val="22"/>
        </w:rPr>
      </w:pPr>
      <w:r w:rsidRPr="00E10088">
        <w:rPr>
          <w:b/>
          <w:sz w:val="22"/>
          <w:szCs w:val="22"/>
        </w:rPr>
        <w:t xml:space="preserve">Muudatus nr </w:t>
      </w:r>
      <w:r w:rsidR="00B73946" w:rsidRPr="00E10088">
        <w:rPr>
          <w:b/>
          <w:sz w:val="22"/>
          <w:szCs w:val="22"/>
        </w:rPr>
        <w:t>1</w:t>
      </w:r>
    </w:p>
    <w:p w14:paraId="7619FC4C" w14:textId="3BCDE302" w:rsidR="00B80108" w:rsidRPr="00E10088" w:rsidRDefault="00B73946" w:rsidP="00B80108">
      <w:pPr>
        <w:jc w:val="right"/>
        <w:rPr>
          <w:sz w:val="22"/>
          <w:szCs w:val="22"/>
        </w:rPr>
      </w:pPr>
      <w:r w:rsidRPr="00E10088">
        <w:rPr>
          <w:sz w:val="22"/>
          <w:szCs w:val="22"/>
        </w:rPr>
        <w:t>03.05.2024</w:t>
      </w:r>
      <w:r w:rsidR="00830D93" w:rsidRPr="00E10088">
        <w:rPr>
          <w:sz w:val="22"/>
          <w:szCs w:val="22"/>
        </w:rPr>
        <w:t xml:space="preserve"> </w:t>
      </w:r>
      <w:r w:rsidR="00B80108" w:rsidRPr="00E10088">
        <w:rPr>
          <w:sz w:val="22"/>
          <w:szCs w:val="22"/>
        </w:rPr>
        <w:t xml:space="preserve">sõlmitud </w:t>
      </w:r>
    </w:p>
    <w:p w14:paraId="7619FC4D" w14:textId="7AD440FB" w:rsidR="00B80108" w:rsidRPr="00E10088" w:rsidRDefault="00254EB9" w:rsidP="00B80108">
      <w:pPr>
        <w:jc w:val="right"/>
        <w:rPr>
          <w:sz w:val="22"/>
          <w:szCs w:val="22"/>
        </w:rPr>
      </w:pPr>
      <w:r w:rsidRPr="00E10088">
        <w:rPr>
          <w:sz w:val="22"/>
          <w:szCs w:val="22"/>
        </w:rPr>
        <w:t>üürilepingu</w:t>
      </w:r>
      <w:r w:rsidR="000F2470" w:rsidRPr="00E10088">
        <w:rPr>
          <w:sz w:val="22"/>
          <w:szCs w:val="22"/>
        </w:rPr>
        <w:t xml:space="preserve"> nr </w:t>
      </w:r>
      <w:r w:rsidR="00830D93" w:rsidRPr="00E10088">
        <w:rPr>
          <w:sz w:val="22"/>
          <w:szCs w:val="22"/>
        </w:rPr>
        <w:t>KPJ-4/2023-166</w:t>
      </w:r>
      <w:r w:rsidRPr="00E10088">
        <w:rPr>
          <w:sz w:val="22"/>
          <w:szCs w:val="22"/>
        </w:rPr>
        <w:t xml:space="preserve"> juurde</w:t>
      </w:r>
    </w:p>
    <w:p w14:paraId="7619FC4E" w14:textId="77777777" w:rsidR="00B80108" w:rsidRPr="00E10088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E10088" w:rsidRDefault="00B80108" w:rsidP="00B80108">
      <w:pPr>
        <w:jc w:val="center"/>
        <w:outlineLvl w:val="0"/>
        <w:rPr>
          <w:b/>
          <w:sz w:val="22"/>
          <w:szCs w:val="22"/>
        </w:rPr>
      </w:pPr>
      <w:r w:rsidRPr="00E10088">
        <w:rPr>
          <w:b/>
          <w:sz w:val="22"/>
          <w:szCs w:val="22"/>
        </w:rPr>
        <w:t>KOKKULEPE ÜÜRILEPINGU MUUTMISEKS</w:t>
      </w:r>
    </w:p>
    <w:p w14:paraId="7619FC51" w14:textId="77777777" w:rsidR="00B80108" w:rsidRPr="00E10088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E10088" w:rsidRDefault="00B80108" w:rsidP="00B80108">
      <w:pPr>
        <w:jc w:val="both"/>
        <w:rPr>
          <w:sz w:val="22"/>
          <w:szCs w:val="22"/>
        </w:rPr>
      </w:pPr>
      <w:r w:rsidRPr="00E10088">
        <w:rPr>
          <w:b/>
          <w:sz w:val="22"/>
          <w:szCs w:val="22"/>
        </w:rPr>
        <w:t>Riigi Kinnisvara AS</w:t>
      </w:r>
      <w:r w:rsidRPr="00E10088">
        <w:rPr>
          <w:sz w:val="22"/>
          <w:szCs w:val="22"/>
        </w:rPr>
        <w:t xml:space="preserve">, </w:t>
      </w:r>
      <w:r w:rsidR="00CA6EDF" w:rsidRPr="00E10088">
        <w:rPr>
          <w:sz w:val="22"/>
          <w:szCs w:val="22"/>
        </w:rPr>
        <w:t xml:space="preserve">registrikood 10788733, </w:t>
      </w:r>
      <w:r w:rsidRPr="00E10088">
        <w:rPr>
          <w:sz w:val="22"/>
          <w:szCs w:val="22"/>
        </w:rPr>
        <w:t xml:space="preserve">asukoht </w:t>
      </w:r>
      <w:r w:rsidR="00196C43" w:rsidRPr="00E10088">
        <w:rPr>
          <w:sz w:val="22"/>
          <w:szCs w:val="22"/>
        </w:rPr>
        <w:t>Tartu mnt 85, Tallinn 10115</w:t>
      </w:r>
      <w:r w:rsidRPr="00E10088">
        <w:rPr>
          <w:sz w:val="22"/>
          <w:szCs w:val="22"/>
        </w:rPr>
        <w:t xml:space="preserve"> (edaspidi nimetatud </w:t>
      </w:r>
      <w:r w:rsidR="004C67BA" w:rsidRPr="00E10088">
        <w:rPr>
          <w:b/>
          <w:sz w:val="22"/>
          <w:szCs w:val="22"/>
        </w:rPr>
        <w:t>ü</w:t>
      </w:r>
      <w:r w:rsidRPr="00E10088">
        <w:rPr>
          <w:b/>
          <w:sz w:val="22"/>
          <w:szCs w:val="22"/>
        </w:rPr>
        <w:t>ürileandja</w:t>
      </w:r>
      <w:r w:rsidRPr="00E10088">
        <w:rPr>
          <w:sz w:val="22"/>
          <w:szCs w:val="22"/>
        </w:rPr>
        <w:t xml:space="preserve">), </w:t>
      </w:r>
      <w:r w:rsidR="00CA6EDF" w:rsidRPr="00E10088">
        <w:rPr>
          <w:sz w:val="22"/>
          <w:szCs w:val="22"/>
        </w:rPr>
        <w:t>mida</w:t>
      </w:r>
      <w:r w:rsidRPr="00E10088">
        <w:rPr>
          <w:sz w:val="22"/>
          <w:szCs w:val="22"/>
        </w:rPr>
        <w:t xml:space="preserve"> esindab </w:t>
      </w:r>
      <w:r w:rsidR="00AE4249" w:rsidRPr="00E10088">
        <w:rPr>
          <w:sz w:val="22"/>
          <w:szCs w:val="22"/>
        </w:rPr>
        <w:t>volikirja</w:t>
      </w:r>
      <w:r w:rsidR="00196C43" w:rsidRPr="00E10088">
        <w:rPr>
          <w:sz w:val="22"/>
          <w:szCs w:val="22"/>
        </w:rPr>
        <w:t xml:space="preserve"> alusel </w:t>
      </w:r>
      <w:r w:rsidR="00AE4249" w:rsidRPr="00E10088">
        <w:rPr>
          <w:sz w:val="22"/>
          <w:szCs w:val="22"/>
        </w:rPr>
        <w:t>haldusteenuste direktor</w:t>
      </w:r>
      <w:r w:rsidR="00196C43" w:rsidRPr="00E10088">
        <w:rPr>
          <w:sz w:val="22"/>
          <w:szCs w:val="22"/>
        </w:rPr>
        <w:t xml:space="preserve"> </w:t>
      </w:r>
      <w:r w:rsidR="00AE4249" w:rsidRPr="00E10088">
        <w:rPr>
          <w:sz w:val="22"/>
          <w:szCs w:val="22"/>
        </w:rPr>
        <w:t>Karel Aasrand</w:t>
      </w:r>
    </w:p>
    <w:p w14:paraId="7619FC53" w14:textId="77777777" w:rsidR="00B80108" w:rsidRPr="00E10088" w:rsidRDefault="00B80108" w:rsidP="00B80108">
      <w:pPr>
        <w:jc w:val="both"/>
        <w:rPr>
          <w:sz w:val="22"/>
          <w:szCs w:val="22"/>
        </w:rPr>
      </w:pPr>
      <w:r w:rsidRPr="00E10088">
        <w:rPr>
          <w:sz w:val="22"/>
          <w:szCs w:val="22"/>
        </w:rPr>
        <w:t xml:space="preserve">ja </w:t>
      </w:r>
    </w:p>
    <w:p w14:paraId="7619FC54" w14:textId="6D5C3D4D" w:rsidR="000F2470" w:rsidRPr="00E10088" w:rsidRDefault="000F2470" w:rsidP="000F2470">
      <w:pPr>
        <w:jc w:val="both"/>
        <w:rPr>
          <w:sz w:val="22"/>
          <w:szCs w:val="22"/>
        </w:rPr>
      </w:pPr>
      <w:r w:rsidRPr="00E10088">
        <w:rPr>
          <w:b/>
          <w:sz w:val="22"/>
          <w:szCs w:val="22"/>
        </w:rPr>
        <w:t xml:space="preserve">Tartu </w:t>
      </w:r>
      <w:r w:rsidR="00830D93" w:rsidRPr="00E10088">
        <w:rPr>
          <w:b/>
          <w:sz w:val="22"/>
          <w:szCs w:val="22"/>
        </w:rPr>
        <w:t>Maakohus</w:t>
      </w:r>
      <w:r w:rsidRPr="00E10088">
        <w:rPr>
          <w:sz w:val="22"/>
          <w:szCs w:val="22"/>
        </w:rPr>
        <w:t xml:space="preserve">, </w:t>
      </w:r>
      <w:r w:rsidR="00CA6EDF" w:rsidRPr="00E10088">
        <w:rPr>
          <w:sz w:val="22"/>
          <w:szCs w:val="22"/>
        </w:rPr>
        <w:t xml:space="preserve">registrikood </w:t>
      </w:r>
      <w:r w:rsidR="00CA6EDF" w:rsidRPr="00E10088">
        <w:rPr>
          <w:bCs/>
          <w:sz w:val="22"/>
          <w:szCs w:val="22"/>
        </w:rPr>
        <w:t>7</w:t>
      </w:r>
      <w:r w:rsidR="00830D93" w:rsidRPr="00E10088">
        <w:rPr>
          <w:bCs/>
          <w:sz w:val="22"/>
          <w:szCs w:val="22"/>
        </w:rPr>
        <w:t>4001966</w:t>
      </w:r>
      <w:r w:rsidR="00CA6EDF" w:rsidRPr="00E10088">
        <w:rPr>
          <w:bCs/>
          <w:sz w:val="22"/>
          <w:szCs w:val="22"/>
        </w:rPr>
        <w:t>,</w:t>
      </w:r>
      <w:r w:rsidR="00CA6EDF" w:rsidRPr="00E10088">
        <w:rPr>
          <w:b/>
          <w:bCs/>
          <w:sz w:val="22"/>
          <w:szCs w:val="22"/>
        </w:rPr>
        <w:t xml:space="preserve"> </w:t>
      </w:r>
      <w:r w:rsidRPr="00E10088">
        <w:rPr>
          <w:sz w:val="22"/>
          <w:szCs w:val="22"/>
        </w:rPr>
        <w:t xml:space="preserve">asukoht </w:t>
      </w:r>
      <w:r w:rsidR="00830D93" w:rsidRPr="00E10088">
        <w:rPr>
          <w:sz w:val="22"/>
          <w:szCs w:val="22"/>
        </w:rPr>
        <w:t>Kalevi tn 1</w:t>
      </w:r>
      <w:r w:rsidRPr="00E10088">
        <w:rPr>
          <w:sz w:val="22"/>
          <w:szCs w:val="22"/>
        </w:rPr>
        <w:t>, Tartu 51</w:t>
      </w:r>
      <w:r w:rsidR="00C11B42" w:rsidRPr="00E10088">
        <w:rPr>
          <w:sz w:val="22"/>
          <w:szCs w:val="22"/>
        </w:rPr>
        <w:t>010</w:t>
      </w:r>
      <w:r w:rsidRPr="00E10088">
        <w:rPr>
          <w:sz w:val="22"/>
          <w:szCs w:val="22"/>
        </w:rPr>
        <w:t xml:space="preserve"> (edaspidi nimetatud </w:t>
      </w:r>
      <w:r w:rsidR="004C67BA" w:rsidRPr="00E10088">
        <w:rPr>
          <w:b/>
          <w:sz w:val="22"/>
          <w:szCs w:val="22"/>
        </w:rPr>
        <w:t>ü</w:t>
      </w:r>
      <w:r w:rsidRPr="00E10088">
        <w:rPr>
          <w:b/>
          <w:sz w:val="22"/>
          <w:szCs w:val="22"/>
        </w:rPr>
        <w:t>ürnik</w:t>
      </w:r>
      <w:r w:rsidRPr="00E10088">
        <w:rPr>
          <w:sz w:val="22"/>
          <w:szCs w:val="22"/>
        </w:rPr>
        <w:t xml:space="preserve">), mida esindab </w:t>
      </w:r>
      <w:r w:rsidR="00C11B42" w:rsidRPr="00E10088">
        <w:rPr>
          <w:sz w:val="22"/>
          <w:szCs w:val="22"/>
        </w:rPr>
        <w:t>kohtute seaduse</w:t>
      </w:r>
      <w:r w:rsidR="00CA6EDF" w:rsidRPr="00E10088">
        <w:rPr>
          <w:sz w:val="22"/>
          <w:szCs w:val="22"/>
        </w:rPr>
        <w:t xml:space="preserve"> alusel </w:t>
      </w:r>
      <w:r w:rsidR="00C11B42" w:rsidRPr="00E10088">
        <w:rPr>
          <w:sz w:val="22"/>
          <w:szCs w:val="22"/>
        </w:rPr>
        <w:t>kohtu</w:t>
      </w:r>
      <w:r w:rsidRPr="00E10088">
        <w:rPr>
          <w:sz w:val="22"/>
          <w:szCs w:val="22"/>
        </w:rPr>
        <w:t xml:space="preserve">direktor </w:t>
      </w:r>
      <w:r w:rsidR="008B4AC0" w:rsidRPr="00E10088">
        <w:rPr>
          <w:sz w:val="22"/>
          <w:szCs w:val="22"/>
        </w:rPr>
        <w:t xml:space="preserve">Tiina </w:t>
      </w:r>
      <w:proofErr w:type="spellStart"/>
      <w:r w:rsidR="008B4AC0" w:rsidRPr="00E10088">
        <w:rPr>
          <w:sz w:val="22"/>
          <w:szCs w:val="22"/>
        </w:rPr>
        <w:t>Ereb</w:t>
      </w:r>
      <w:proofErr w:type="spellEnd"/>
      <w:r w:rsidRPr="00E10088">
        <w:rPr>
          <w:sz w:val="22"/>
          <w:szCs w:val="22"/>
        </w:rPr>
        <w:t xml:space="preserve">, </w:t>
      </w:r>
    </w:p>
    <w:p w14:paraId="7619FC55" w14:textId="77777777" w:rsidR="00B80108" w:rsidRPr="00E10088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E10088" w:rsidRDefault="00947032" w:rsidP="00947032">
      <w:pPr>
        <w:ind w:left="4320" w:hanging="4320"/>
        <w:jc w:val="both"/>
        <w:rPr>
          <w:sz w:val="22"/>
          <w:szCs w:val="22"/>
        </w:rPr>
      </w:pPr>
      <w:r w:rsidRPr="00E10088">
        <w:rPr>
          <w:sz w:val="22"/>
          <w:szCs w:val="22"/>
        </w:rPr>
        <w:t xml:space="preserve">edaspidi eraldi või ühiselt nimetatud </w:t>
      </w:r>
      <w:r w:rsidRPr="00E10088">
        <w:rPr>
          <w:b/>
          <w:iCs/>
          <w:sz w:val="22"/>
          <w:szCs w:val="22"/>
        </w:rPr>
        <w:t>pool</w:t>
      </w:r>
      <w:r w:rsidRPr="00E10088">
        <w:rPr>
          <w:i/>
          <w:iCs/>
          <w:sz w:val="22"/>
          <w:szCs w:val="22"/>
        </w:rPr>
        <w:t xml:space="preserve"> </w:t>
      </w:r>
      <w:r w:rsidRPr="00E10088">
        <w:rPr>
          <w:sz w:val="22"/>
          <w:szCs w:val="22"/>
        </w:rPr>
        <w:t xml:space="preserve">või </w:t>
      </w:r>
      <w:r w:rsidRPr="00E10088">
        <w:rPr>
          <w:b/>
          <w:iCs/>
          <w:sz w:val="22"/>
          <w:szCs w:val="22"/>
        </w:rPr>
        <w:t>pooled</w:t>
      </w:r>
      <w:r w:rsidRPr="00E10088">
        <w:rPr>
          <w:sz w:val="22"/>
          <w:szCs w:val="22"/>
        </w:rPr>
        <w:t>,</w:t>
      </w:r>
    </w:p>
    <w:p w14:paraId="7619FC57" w14:textId="77777777" w:rsidR="001C59B6" w:rsidRPr="00E10088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Pr="00E10088" w:rsidRDefault="00B80108" w:rsidP="00B80108">
      <w:pPr>
        <w:ind w:left="4320" w:hanging="4320"/>
        <w:jc w:val="both"/>
        <w:rPr>
          <w:sz w:val="22"/>
          <w:szCs w:val="22"/>
        </w:rPr>
      </w:pPr>
      <w:r w:rsidRPr="00E10088">
        <w:rPr>
          <w:i/>
          <w:sz w:val="22"/>
          <w:szCs w:val="22"/>
        </w:rPr>
        <w:t>võttes arvesse, et</w:t>
      </w:r>
    </w:p>
    <w:p w14:paraId="7619FC59" w14:textId="77777777" w:rsidR="005A4A4D" w:rsidRPr="00E10088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7FEFA3B8" w:rsidR="005A2DFA" w:rsidRPr="00E10088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E10088">
        <w:rPr>
          <w:sz w:val="22"/>
          <w:szCs w:val="22"/>
        </w:rPr>
        <w:t>p</w:t>
      </w:r>
      <w:r w:rsidR="00B80108" w:rsidRPr="00E10088">
        <w:rPr>
          <w:sz w:val="22"/>
          <w:szCs w:val="22"/>
        </w:rPr>
        <w:t xml:space="preserve">oolte vahel </w:t>
      </w:r>
      <w:r w:rsidR="00FA369D" w:rsidRPr="00E10088">
        <w:rPr>
          <w:sz w:val="22"/>
          <w:szCs w:val="22"/>
        </w:rPr>
        <w:t xml:space="preserve">on </w:t>
      </w:r>
      <w:r w:rsidR="008B4AC0" w:rsidRPr="00E10088">
        <w:rPr>
          <w:sz w:val="22"/>
          <w:szCs w:val="22"/>
        </w:rPr>
        <w:t>03.05.2024</w:t>
      </w:r>
      <w:r w:rsidR="00B80108" w:rsidRPr="00E10088">
        <w:rPr>
          <w:sz w:val="22"/>
          <w:szCs w:val="22"/>
        </w:rPr>
        <w:t xml:space="preserve"> sõlmitud üürileping nr </w:t>
      </w:r>
      <w:r w:rsidR="008B4AC0" w:rsidRPr="00E10088">
        <w:rPr>
          <w:sz w:val="22"/>
          <w:szCs w:val="22"/>
        </w:rPr>
        <w:t>KPJ-4/2023</w:t>
      </w:r>
      <w:r w:rsidR="001D42BF" w:rsidRPr="00E10088">
        <w:rPr>
          <w:sz w:val="22"/>
          <w:szCs w:val="22"/>
        </w:rPr>
        <w:t>-166</w:t>
      </w:r>
      <w:r w:rsidR="00B80108" w:rsidRPr="00E10088">
        <w:rPr>
          <w:sz w:val="22"/>
          <w:szCs w:val="22"/>
        </w:rPr>
        <w:t xml:space="preserve"> (edaspidi nimetatud </w:t>
      </w:r>
      <w:r w:rsidR="00C36ACB" w:rsidRPr="00E10088">
        <w:rPr>
          <w:b/>
          <w:sz w:val="22"/>
          <w:szCs w:val="22"/>
        </w:rPr>
        <w:t>l</w:t>
      </w:r>
      <w:r w:rsidR="00B80108" w:rsidRPr="00E10088">
        <w:rPr>
          <w:b/>
          <w:sz w:val="22"/>
          <w:szCs w:val="22"/>
        </w:rPr>
        <w:t>eping</w:t>
      </w:r>
      <w:r w:rsidR="00B80108" w:rsidRPr="00E10088">
        <w:rPr>
          <w:sz w:val="22"/>
          <w:szCs w:val="22"/>
        </w:rPr>
        <w:t>),</w:t>
      </w:r>
      <w:r w:rsidR="00FC0856" w:rsidRPr="00E10088">
        <w:rPr>
          <w:sz w:val="22"/>
          <w:szCs w:val="22"/>
        </w:rPr>
        <w:t xml:space="preserve"> mille kohaselt on ü</w:t>
      </w:r>
      <w:r w:rsidR="00B80108" w:rsidRPr="00E10088">
        <w:rPr>
          <w:sz w:val="22"/>
          <w:szCs w:val="22"/>
        </w:rPr>
        <w:t xml:space="preserve">ürnikul õigus kasutada </w:t>
      </w:r>
      <w:r w:rsidR="00F74E44" w:rsidRPr="00E10088">
        <w:rPr>
          <w:b/>
          <w:sz w:val="22"/>
          <w:szCs w:val="22"/>
        </w:rPr>
        <w:t xml:space="preserve">Tartus </w:t>
      </w:r>
      <w:r w:rsidR="001E3CE0" w:rsidRPr="00E10088">
        <w:rPr>
          <w:b/>
          <w:sz w:val="22"/>
          <w:szCs w:val="22"/>
        </w:rPr>
        <w:t>J. Liivi tn 4 ja J. Liivi tn 7</w:t>
      </w:r>
      <w:r w:rsidR="00B80108" w:rsidRPr="00E10088">
        <w:rPr>
          <w:sz w:val="22"/>
          <w:szCs w:val="22"/>
        </w:rPr>
        <w:t xml:space="preserve"> asuvat </w:t>
      </w:r>
      <w:r w:rsidR="003F413C" w:rsidRPr="00E10088">
        <w:rPr>
          <w:sz w:val="22"/>
          <w:szCs w:val="22"/>
        </w:rPr>
        <w:t>üüripinda</w:t>
      </w:r>
      <w:r w:rsidR="00B80108" w:rsidRPr="00E10088">
        <w:rPr>
          <w:sz w:val="22"/>
          <w:szCs w:val="22"/>
        </w:rPr>
        <w:t>;</w:t>
      </w:r>
    </w:p>
    <w:p w14:paraId="0F949F25" w14:textId="41AB9393" w:rsidR="00E23F49" w:rsidRPr="00E10088" w:rsidRDefault="00550DFB" w:rsidP="00E23F49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E10088">
        <w:rPr>
          <w:sz w:val="22"/>
          <w:szCs w:val="22"/>
        </w:rPr>
        <w:t xml:space="preserve">üürnik on avaldanud soovi </w:t>
      </w:r>
      <w:r w:rsidR="00EA5FEF" w:rsidRPr="00E10088">
        <w:rPr>
          <w:sz w:val="22"/>
          <w:szCs w:val="22"/>
        </w:rPr>
        <w:t xml:space="preserve">alates 01.05.2024 </w:t>
      </w:r>
      <w:r w:rsidRPr="00E10088">
        <w:rPr>
          <w:sz w:val="22"/>
          <w:szCs w:val="22"/>
        </w:rPr>
        <w:t xml:space="preserve">suurendada </w:t>
      </w:r>
      <w:r w:rsidR="00653C31" w:rsidRPr="00E10088">
        <w:rPr>
          <w:sz w:val="22"/>
          <w:szCs w:val="22"/>
        </w:rPr>
        <w:t>üüripinda J. Liivi tn 4, Tartu</w:t>
      </w:r>
      <w:r w:rsidR="004E7E14" w:rsidRPr="00E10088">
        <w:rPr>
          <w:sz w:val="22"/>
          <w:szCs w:val="22"/>
        </w:rPr>
        <w:t xml:space="preserve"> </w:t>
      </w:r>
      <w:r w:rsidR="00DC02D0" w:rsidRPr="00E10088">
        <w:rPr>
          <w:sz w:val="22"/>
          <w:szCs w:val="22"/>
        </w:rPr>
        <w:t>arhiivihoone</w:t>
      </w:r>
      <w:r w:rsidR="00921191" w:rsidRPr="00E10088">
        <w:rPr>
          <w:sz w:val="22"/>
          <w:szCs w:val="22"/>
        </w:rPr>
        <w:t>s IV korrusel asuvate</w:t>
      </w:r>
      <w:r w:rsidR="00DC02D0" w:rsidRPr="00E10088">
        <w:rPr>
          <w:sz w:val="22"/>
          <w:szCs w:val="22"/>
        </w:rPr>
        <w:t xml:space="preserve"> ruumide nr 400 ja 401 võrra. </w:t>
      </w:r>
      <w:r w:rsidR="00573AF5" w:rsidRPr="00E10088">
        <w:rPr>
          <w:sz w:val="22"/>
          <w:szCs w:val="22"/>
        </w:rPr>
        <w:t xml:space="preserve">Eeltoodust tulenevalt suurendatakse üürniku üüripinda ja tasusid </w:t>
      </w:r>
      <w:r w:rsidR="00D176F4" w:rsidRPr="00E10088">
        <w:rPr>
          <w:sz w:val="22"/>
          <w:szCs w:val="22"/>
        </w:rPr>
        <w:t>alates 01.05.2024</w:t>
      </w:r>
      <w:r w:rsidR="000D583F" w:rsidRPr="00E10088">
        <w:rPr>
          <w:sz w:val="22"/>
          <w:szCs w:val="22"/>
        </w:rPr>
        <w:t>;</w:t>
      </w:r>
    </w:p>
    <w:p w14:paraId="6C4F369E" w14:textId="00FF53C4" w:rsidR="000D583F" w:rsidRPr="00E10088" w:rsidRDefault="000D583F" w:rsidP="000D583F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E10088">
        <w:rPr>
          <w:sz w:val="22"/>
          <w:szCs w:val="22"/>
        </w:rPr>
        <w:t>muutunud on üürileandja poolne kontaktisik, mistõttu muudetakse lepingus fikseeritud kontaktandmeid,</w:t>
      </w:r>
    </w:p>
    <w:p w14:paraId="7619FC5C" w14:textId="77777777" w:rsidR="001C59B6" w:rsidRPr="00E10088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E10088" w:rsidRDefault="009C6AB9" w:rsidP="00B80108">
      <w:pPr>
        <w:jc w:val="both"/>
        <w:rPr>
          <w:sz w:val="22"/>
          <w:szCs w:val="22"/>
        </w:rPr>
      </w:pPr>
      <w:r w:rsidRPr="00E10088">
        <w:rPr>
          <w:sz w:val="22"/>
          <w:szCs w:val="22"/>
        </w:rPr>
        <w:t>lepivad</w:t>
      </w:r>
      <w:r w:rsidR="00B80108" w:rsidRPr="00E10088">
        <w:rPr>
          <w:sz w:val="22"/>
          <w:szCs w:val="22"/>
        </w:rPr>
        <w:t xml:space="preserve"> kokku alljärgnevas (edaspidi nimetatud </w:t>
      </w:r>
      <w:r w:rsidR="00C36ACB" w:rsidRPr="00E10088">
        <w:rPr>
          <w:b/>
          <w:sz w:val="22"/>
          <w:szCs w:val="22"/>
        </w:rPr>
        <w:t>k</w:t>
      </w:r>
      <w:r w:rsidR="00B80108" w:rsidRPr="00E10088">
        <w:rPr>
          <w:b/>
          <w:sz w:val="22"/>
          <w:szCs w:val="22"/>
        </w:rPr>
        <w:t>okkulepe)</w:t>
      </w:r>
      <w:r w:rsidR="00B80108" w:rsidRPr="00E10088">
        <w:rPr>
          <w:sz w:val="22"/>
          <w:szCs w:val="22"/>
        </w:rPr>
        <w:t>:</w:t>
      </w:r>
    </w:p>
    <w:p w14:paraId="330B8070" w14:textId="77777777" w:rsidR="005256BB" w:rsidRPr="00E10088" w:rsidRDefault="005256BB" w:rsidP="00157B6B">
      <w:pPr>
        <w:jc w:val="both"/>
        <w:rPr>
          <w:snapToGrid w:val="0"/>
          <w:sz w:val="22"/>
          <w:szCs w:val="22"/>
        </w:rPr>
      </w:pPr>
    </w:p>
    <w:p w14:paraId="7619FC5F" w14:textId="773B4D6A" w:rsidR="00B80108" w:rsidRPr="00E10088" w:rsidRDefault="00B80108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E10088">
        <w:rPr>
          <w:snapToGrid w:val="0"/>
          <w:sz w:val="22"/>
          <w:szCs w:val="22"/>
        </w:rPr>
        <w:t xml:space="preserve">Muuta </w:t>
      </w:r>
      <w:r w:rsidR="00C36ACB" w:rsidRPr="00E10088">
        <w:rPr>
          <w:b/>
          <w:bCs/>
          <w:snapToGrid w:val="0"/>
          <w:sz w:val="22"/>
          <w:szCs w:val="22"/>
        </w:rPr>
        <w:t>l</w:t>
      </w:r>
      <w:r w:rsidRPr="00E10088">
        <w:rPr>
          <w:b/>
          <w:bCs/>
          <w:snapToGrid w:val="0"/>
          <w:sz w:val="22"/>
          <w:szCs w:val="22"/>
        </w:rPr>
        <w:t>epingu eritin</w:t>
      </w:r>
      <w:r w:rsidR="003F413C" w:rsidRPr="00E10088">
        <w:rPr>
          <w:b/>
          <w:bCs/>
          <w:snapToGrid w:val="0"/>
          <w:sz w:val="22"/>
          <w:szCs w:val="22"/>
        </w:rPr>
        <w:t>gimuste</w:t>
      </w:r>
      <w:r w:rsidR="003F413C" w:rsidRPr="00E10088">
        <w:rPr>
          <w:snapToGrid w:val="0"/>
          <w:sz w:val="22"/>
          <w:szCs w:val="22"/>
        </w:rPr>
        <w:t xml:space="preserve"> </w:t>
      </w:r>
      <w:r w:rsidR="003F413C" w:rsidRPr="00E10088">
        <w:rPr>
          <w:b/>
          <w:snapToGrid w:val="0"/>
          <w:sz w:val="22"/>
          <w:szCs w:val="22"/>
        </w:rPr>
        <w:t>punkti</w:t>
      </w:r>
      <w:r w:rsidR="00AE267A" w:rsidRPr="00E10088">
        <w:rPr>
          <w:b/>
          <w:snapToGrid w:val="0"/>
          <w:sz w:val="22"/>
          <w:szCs w:val="22"/>
        </w:rPr>
        <w:t xml:space="preserve"> </w:t>
      </w:r>
      <w:r w:rsidR="00D93B53" w:rsidRPr="00E10088">
        <w:rPr>
          <w:b/>
          <w:snapToGrid w:val="0"/>
          <w:sz w:val="22"/>
          <w:szCs w:val="22"/>
        </w:rPr>
        <w:t>1.2</w:t>
      </w:r>
      <w:r w:rsidR="00F13012" w:rsidRPr="00E10088">
        <w:rPr>
          <w:b/>
          <w:snapToGrid w:val="0"/>
          <w:sz w:val="22"/>
          <w:szCs w:val="22"/>
        </w:rPr>
        <w:t xml:space="preserve"> </w:t>
      </w:r>
      <w:r w:rsidRPr="00E10088">
        <w:rPr>
          <w:snapToGrid w:val="0"/>
          <w:sz w:val="22"/>
          <w:szCs w:val="22"/>
        </w:rPr>
        <w:t>ni</w:t>
      </w:r>
      <w:r w:rsidR="00086742" w:rsidRPr="00E10088">
        <w:rPr>
          <w:snapToGrid w:val="0"/>
          <w:sz w:val="22"/>
          <w:szCs w:val="22"/>
        </w:rPr>
        <w:t xml:space="preserve">ng lugeda </w:t>
      </w:r>
      <w:r w:rsidR="00847A72" w:rsidRPr="00E10088">
        <w:rPr>
          <w:snapToGrid w:val="0"/>
          <w:sz w:val="22"/>
          <w:szCs w:val="22"/>
        </w:rPr>
        <w:t>see</w:t>
      </w:r>
      <w:r w:rsidR="0055140A" w:rsidRPr="00E10088">
        <w:rPr>
          <w:snapToGrid w:val="0"/>
          <w:sz w:val="22"/>
          <w:szCs w:val="22"/>
        </w:rPr>
        <w:t xml:space="preserve"> alates 01.0</w:t>
      </w:r>
      <w:r w:rsidR="00847A72" w:rsidRPr="00E10088">
        <w:rPr>
          <w:snapToGrid w:val="0"/>
          <w:sz w:val="22"/>
          <w:szCs w:val="22"/>
        </w:rPr>
        <w:t>5</w:t>
      </w:r>
      <w:r w:rsidR="0055140A" w:rsidRPr="00E10088">
        <w:rPr>
          <w:snapToGrid w:val="0"/>
          <w:sz w:val="22"/>
          <w:szCs w:val="22"/>
        </w:rPr>
        <w:t>.20</w:t>
      </w:r>
      <w:r w:rsidR="00D47EE0" w:rsidRPr="00E10088">
        <w:rPr>
          <w:snapToGrid w:val="0"/>
          <w:sz w:val="22"/>
          <w:szCs w:val="22"/>
        </w:rPr>
        <w:t>2</w:t>
      </w:r>
      <w:r w:rsidR="00847A72" w:rsidRPr="00E10088">
        <w:rPr>
          <w:snapToGrid w:val="0"/>
          <w:sz w:val="22"/>
          <w:szCs w:val="22"/>
        </w:rPr>
        <w:t>4</w:t>
      </w:r>
      <w:r w:rsidR="005E60CB" w:rsidRPr="00E10088">
        <w:rPr>
          <w:snapToGrid w:val="0"/>
          <w:sz w:val="22"/>
          <w:szCs w:val="22"/>
        </w:rPr>
        <w:t xml:space="preserve"> õigeks alljärgnevas </w:t>
      </w:r>
      <w:r w:rsidRPr="00E10088">
        <w:rPr>
          <w:snapToGrid w:val="0"/>
          <w:sz w:val="22"/>
          <w:szCs w:val="22"/>
        </w:rPr>
        <w:t>sõnastuses:</w:t>
      </w:r>
    </w:p>
    <w:p w14:paraId="15A371FD" w14:textId="77777777" w:rsidR="00847A72" w:rsidRPr="00E10088" w:rsidRDefault="00847A72" w:rsidP="00847A72">
      <w:pPr>
        <w:jc w:val="both"/>
        <w:rPr>
          <w:snapToGrid w:val="0"/>
          <w:sz w:val="22"/>
          <w:szCs w:val="22"/>
        </w:rPr>
      </w:pPr>
    </w:p>
    <w:p w14:paraId="5C7829AD" w14:textId="6A4DF319" w:rsidR="00847943" w:rsidRPr="00E10088" w:rsidRDefault="00847A72" w:rsidP="00847943">
      <w:pPr>
        <w:suppressAutoHyphens/>
        <w:ind w:left="1134" w:hanging="708"/>
        <w:rPr>
          <w:sz w:val="22"/>
          <w:szCs w:val="22"/>
        </w:rPr>
      </w:pPr>
      <w:r w:rsidRPr="00E10088">
        <w:rPr>
          <w:snapToGrid w:val="0"/>
          <w:sz w:val="22"/>
          <w:szCs w:val="22"/>
        </w:rPr>
        <w:t>„</w:t>
      </w:r>
      <w:r w:rsidR="00CB27EC" w:rsidRPr="00E10088">
        <w:rPr>
          <w:b/>
          <w:bCs/>
          <w:snapToGrid w:val="0"/>
          <w:sz w:val="22"/>
          <w:szCs w:val="22"/>
        </w:rPr>
        <w:t>1.2.</w:t>
      </w:r>
      <w:r w:rsidR="00642969" w:rsidRPr="00E10088">
        <w:rPr>
          <w:snapToGrid w:val="0"/>
          <w:sz w:val="22"/>
          <w:szCs w:val="22"/>
        </w:rPr>
        <w:tab/>
      </w:r>
      <w:r w:rsidR="00847943" w:rsidRPr="00E10088">
        <w:rPr>
          <w:sz w:val="22"/>
          <w:szCs w:val="22"/>
        </w:rPr>
        <w:t>Kinnistute oluliseks osaks on:</w:t>
      </w:r>
    </w:p>
    <w:p w14:paraId="08E3B5CE" w14:textId="5538B5DA" w:rsidR="00847943" w:rsidRPr="00E10088" w:rsidRDefault="00847943" w:rsidP="00642969">
      <w:pPr>
        <w:suppressAutoHyphens/>
        <w:ind w:left="1843" w:hanging="709"/>
        <w:rPr>
          <w:sz w:val="22"/>
          <w:szCs w:val="22"/>
        </w:rPr>
      </w:pPr>
      <w:r w:rsidRPr="00E10088">
        <w:rPr>
          <w:b/>
          <w:bCs/>
          <w:sz w:val="22"/>
          <w:szCs w:val="22"/>
        </w:rPr>
        <w:t>1.2.1.</w:t>
      </w:r>
      <w:r w:rsidRPr="00E10088">
        <w:rPr>
          <w:sz w:val="22"/>
          <w:szCs w:val="22"/>
        </w:rPr>
        <w:t xml:space="preserve"> </w:t>
      </w:r>
      <w:r w:rsidR="00642969" w:rsidRPr="00E10088">
        <w:rPr>
          <w:sz w:val="22"/>
          <w:szCs w:val="22"/>
        </w:rPr>
        <w:tab/>
      </w:r>
      <w:r w:rsidRPr="00E10088">
        <w:rPr>
          <w:sz w:val="22"/>
          <w:szCs w:val="22"/>
        </w:rPr>
        <w:t xml:space="preserve">J. Liivi tn 4 kinnistul asuv </w:t>
      </w:r>
      <w:r w:rsidRPr="00E10088">
        <w:rPr>
          <w:b/>
          <w:bCs/>
          <w:sz w:val="22"/>
          <w:szCs w:val="22"/>
        </w:rPr>
        <w:t>arhiivihoone</w:t>
      </w:r>
      <w:r w:rsidRPr="00E10088">
        <w:rPr>
          <w:sz w:val="22"/>
          <w:szCs w:val="22"/>
        </w:rPr>
        <w:t xml:space="preserve"> (ehitisregistri kood 120689263, ehitise kasutamise otstarve arhiiv, mälestise number 6983), üüritav pind 3</w:t>
      </w:r>
      <w:r w:rsidR="00942622" w:rsidRPr="00E10088">
        <w:rPr>
          <w:sz w:val="22"/>
          <w:szCs w:val="22"/>
        </w:rPr>
        <w:t> 524,9</w:t>
      </w:r>
      <w:r w:rsidRPr="00E10088">
        <w:rPr>
          <w:sz w:val="22"/>
          <w:szCs w:val="22"/>
        </w:rPr>
        <w:t xml:space="preserve"> m², millest 2 </w:t>
      </w:r>
      <w:r w:rsidR="00A43AAD" w:rsidRPr="00E10088">
        <w:rPr>
          <w:sz w:val="22"/>
          <w:szCs w:val="22"/>
        </w:rPr>
        <w:t>71</w:t>
      </w:r>
      <w:r w:rsidR="00E43913" w:rsidRPr="00E10088">
        <w:rPr>
          <w:sz w:val="22"/>
          <w:szCs w:val="22"/>
        </w:rPr>
        <w:t>7</w:t>
      </w:r>
      <w:r w:rsidRPr="00E10088">
        <w:rPr>
          <w:sz w:val="22"/>
          <w:szCs w:val="22"/>
        </w:rPr>
        <w:t>,</w:t>
      </w:r>
      <w:r w:rsidR="00E43913" w:rsidRPr="00E10088">
        <w:rPr>
          <w:sz w:val="22"/>
          <w:szCs w:val="22"/>
        </w:rPr>
        <w:t>02</w:t>
      </w:r>
      <w:r w:rsidRPr="00E10088">
        <w:rPr>
          <w:sz w:val="22"/>
          <w:szCs w:val="22"/>
        </w:rPr>
        <w:t xml:space="preserve"> m² on üürnike </w:t>
      </w:r>
      <w:r w:rsidRPr="00E10088">
        <w:rPr>
          <w:b/>
          <w:bCs/>
          <w:sz w:val="22"/>
          <w:szCs w:val="22"/>
        </w:rPr>
        <w:t>ainukasutuses</w:t>
      </w:r>
      <w:r w:rsidRPr="00E10088">
        <w:rPr>
          <w:bCs/>
          <w:sz w:val="22"/>
          <w:szCs w:val="22"/>
        </w:rPr>
        <w:t xml:space="preserve"> ja 807,88 </w:t>
      </w:r>
      <w:r w:rsidRPr="00E10088">
        <w:rPr>
          <w:sz w:val="22"/>
          <w:szCs w:val="22"/>
        </w:rPr>
        <w:t xml:space="preserve">m² on üürnike </w:t>
      </w:r>
      <w:r w:rsidRPr="00E10088">
        <w:rPr>
          <w:b/>
          <w:bCs/>
          <w:sz w:val="22"/>
          <w:szCs w:val="22"/>
        </w:rPr>
        <w:t>ühiskasutuses</w:t>
      </w:r>
      <w:r w:rsidRPr="00E10088">
        <w:rPr>
          <w:sz w:val="22"/>
          <w:szCs w:val="22"/>
        </w:rPr>
        <w:t>;</w:t>
      </w:r>
    </w:p>
    <w:p w14:paraId="78E62E9B" w14:textId="4C247F7F" w:rsidR="00847A72" w:rsidRPr="00E10088" w:rsidRDefault="00847943" w:rsidP="00642969">
      <w:pPr>
        <w:suppressAutoHyphens/>
        <w:ind w:left="1843" w:hanging="709"/>
        <w:rPr>
          <w:sz w:val="22"/>
          <w:szCs w:val="22"/>
        </w:rPr>
      </w:pPr>
      <w:r w:rsidRPr="00E10088">
        <w:rPr>
          <w:b/>
          <w:bCs/>
          <w:sz w:val="22"/>
          <w:szCs w:val="22"/>
        </w:rPr>
        <w:t>1.2.2.</w:t>
      </w:r>
      <w:r w:rsidR="00642969" w:rsidRPr="00E10088">
        <w:rPr>
          <w:b/>
          <w:bCs/>
          <w:sz w:val="22"/>
          <w:szCs w:val="22"/>
        </w:rPr>
        <w:tab/>
      </w:r>
      <w:r w:rsidRPr="00E10088">
        <w:rPr>
          <w:sz w:val="22"/>
          <w:szCs w:val="22"/>
        </w:rPr>
        <w:t xml:space="preserve">J. Liivi tn 7 kinnistul asuv </w:t>
      </w:r>
      <w:r w:rsidRPr="00E10088">
        <w:rPr>
          <w:b/>
          <w:bCs/>
          <w:sz w:val="22"/>
          <w:szCs w:val="22"/>
        </w:rPr>
        <w:t>parkla</w:t>
      </w:r>
      <w:r w:rsidRPr="00E10088">
        <w:rPr>
          <w:sz w:val="22"/>
          <w:szCs w:val="22"/>
        </w:rPr>
        <w:t xml:space="preserve"> (ehitisregistri kood puudub), pindala 1 336,0 m².“.</w:t>
      </w:r>
    </w:p>
    <w:p w14:paraId="77C4E63E" w14:textId="77777777" w:rsidR="00F14241" w:rsidRPr="00E10088" w:rsidRDefault="00F14241" w:rsidP="00853268">
      <w:pPr>
        <w:jc w:val="both"/>
        <w:rPr>
          <w:sz w:val="22"/>
          <w:szCs w:val="22"/>
        </w:rPr>
      </w:pPr>
    </w:p>
    <w:p w14:paraId="117AE302" w14:textId="77777777" w:rsidR="003C287D" w:rsidRPr="00E10088" w:rsidRDefault="003C287D" w:rsidP="003C287D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E10088">
        <w:rPr>
          <w:snapToGrid w:val="0"/>
          <w:sz w:val="22"/>
          <w:szCs w:val="22"/>
        </w:rPr>
        <w:t xml:space="preserve">Muuta </w:t>
      </w:r>
      <w:r w:rsidRPr="00E10088">
        <w:rPr>
          <w:b/>
          <w:bCs/>
          <w:snapToGrid w:val="0"/>
          <w:sz w:val="22"/>
          <w:szCs w:val="22"/>
        </w:rPr>
        <w:t>lepingu eritingimuste punkti 2.1</w:t>
      </w:r>
      <w:r w:rsidRPr="00E10088">
        <w:rPr>
          <w:snapToGrid w:val="0"/>
          <w:sz w:val="22"/>
          <w:szCs w:val="22"/>
        </w:rPr>
        <w:t xml:space="preserve"> ning lugeda see õigeks alates 01.05.2024 alljärgnevas sõnastuses:</w:t>
      </w:r>
    </w:p>
    <w:p w14:paraId="1D4E1A44" w14:textId="32638BBC" w:rsidR="003C287D" w:rsidRPr="00E10088" w:rsidRDefault="003C287D" w:rsidP="003C287D">
      <w:pPr>
        <w:ind w:left="426"/>
        <w:jc w:val="both"/>
        <w:rPr>
          <w:snapToGrid w:val="0"/>
          <w:sz w:val="22"/>
          <w:szCs w:val="22"/>
        </w:rPr>
      </w:pPr>
    </w:p>
    <w:p w14:paraId="37880180" w14:textId="0035B19F" w:rsidR="00D97E76" w:rsidRPr="00E10088" w:rsidRDefault="003C287D" w:rsidP="009A4F3D">
      <w:pPr>
        <w:pStyle w:val="ListParagraph"/>
        <w:tabs>
          <w:tab w:val="left" w:pos="1440"/>
        </w:tabs>
        <w:suppressAutoHyphens/>
        <w:ind w:left="993" w:hanging="567"/>
        <w:contextualSpacing w:val="0"/>
        <w:jc w:val="both"/>
        <w:rPr>
          <w:b/>
          <w:sz w:val="22"/>
          <w:szCs w:val="22"/>
        </w:rPr>
      </w:pPr>
      <w:r w:rsidRPr="00E10088">
        <w:rPr>
          <w:snapToGrid w:val="0"/>
          <w:sz w:val="22"/>
          <w:szCs w:val="22"/>
        </w:rPr>
        <w:t>„</w:t>
      </w:r>
      <w:r w:rsidR="00942D56" w:rsidRPr="00E10088">
        <w:rPr>
          <w:b/>
          <w:bCs/>
          <w:snapToGrid w:val="0"/>
          <w:sz w:val="22"/>
          <w:szCs w:val="22"/>
        </w:rPr>
        <w:t>2.1.</w:t>
      </w:r>
      <w:r w:rsidR="002E0DE7" w:rsidRPr="00E10088">
        <w:rPr>
          <w:snapToGrid w:val="0"/>
          <w:sz w:val="22"/>
          <w:szCs w:val="22"/>
        </w:rPr>
        <w:tab/>
      </w:r>
      <w:r w:rsidR="00D97E76" w:rsidRPr="00E10088">
        <w:rPr>
          <w:sz w:val="22"/>
          <w:szCs w:val="22"/>
        </w:rPr>
        <w:t>Üürniku kasutuses</w:t>
      </w:r>
      <w:r w:rsidR="00D97E76" w:rsidRPr="00E10088">
        <w:rPr>
          <w:b/>
          <w:sz w:val="22"/>
          <w:szCs w:val="22"/>
        </w:rPr>
        <w:t xml:space="preserve"> </w:t>
      </w:r>
      <w:r w:rsidR="00D97E76" w:rsidRPr="00E10088">
        <w:rPr>
          <w:sz w:val="22"/>
          <w:szCs w:val="22"/>
        </w:rPr>
        <w:t xml:space="preserve">olev </w:t>
      </w:r>
      <w:r w:rsidR="00D97E76" w:rsidRPr="00E10088">
        <w:rPr>
          <w:b/>
          <w:sz w:val="22"/>
          <w:szCs w:val="22"/>
        </w:rPr>
        <w:t xml:space="preserve">üüripind arhiivihoones kokku </w:t>
      </w:r>
      <w:r w:rsidR="00D97E76" w:rsidRPr="00E10088">
        <w:rPr>
          <w:sz w:val="22"/>
          <w:szCs w:val="22"/>
        </w:rPr>
        <w:t>on arvestuslikult</w:t>
      </w:r>
      <w:r w:rsidR="00D97E76" w:rsidRPr="00E10088">
        <w:rPr>
          <w:b/>
          <w:sz w:val="22"/>
          <w:szCs w:val="22"/>
        </w:rPr>
        <w:t xml:space="preserve"> 2 </w:t>
      </w:r>
      <w:r w:rsidR="00257E51" w:rsidRPr="00E10088">
        <w:rPr>
          <w:b/>
          <w:sz w:val="22"/>
          <w:szCs w:val="22"/>
        </w:rPr>
        <w:t>51</w:t>
      </w:r>
      <w:r w:rsidR="00492701" w:rsidRPr="00E10088">
        <w:rPr>
          <w:b/>
          <w:sz w:val="22"/>
          <w:szCs w:val="22"/>
        </w:rPr>
        <w:t>8</w:t>
      </w:r>
      <w:r w:rsidR="00D97E76" w:rsidRPr="00E10088">
        <w:rPr>
          <w:b/>
          <w:sz w:val="22"/>
          <w:szCs w:val="22"/>
        </w:rPr>
        <w:t>,</w:t>
      </w:r>
      <w:r w:rsidR="00492701" w:rsidRPr="00E10088">
        <w:rPr>
          <w:b/>
          <w:sz w:val="22"/>
          <w:szCs w:val="22"/>
        </w:rPr>
        <w:t>21</w:t>
      </w:r>
      <w:r w:rsidR="00D97E76" w:rsidRPr="00E10088">
        <w:rPr>
          <w:b/>
          <w:sz w:val="22"/>
          <w:szCs w:val="22"/>
        </w:rPr>
        <w:t xml:space="preserve"> m²</w:t>
      </w:r>
      <w:r w:rsidR="00D97E76" w:rsidRPr="00E10088">
        <w:rPr>
          <w:sz w:val="22"/>
          <w:szCs w:val="22"/>
        </w:rPr>
        <w:t xml:space="preserve">, millest: </w:t>
      </w:r>
    </w:p>
    <w:p w14:paraId="77AE6C3B" w14:textId="03EBBA1E" w:rsidR="00D97E76" w:rsidRPr="00E10088" w:rsidRDefault="00D97E76" w:rsidP="008119D3">
      <w:pPr>
        <w:pStyle w:val="ListParagraph"/>
        <w:numPr>
          <w:ilvl w:val="2"/>
          <w:numId w:val="1"/>
        </w:numPr>
        <w:suppressAutoHyphens/>
        <w:ind w:hanging="578"/>
        <w:contextualSpacing w:val="0"/>
        <w:jc w:val="both"/>
        <w:rPr>
          <w:sz w:val="22"/>
          <w:szCs w:val="22"/>
        </w:rPr>
      </w:pPr>
      <w:r w:rsidRPr="00E10088">
        <w:rPr>
          <w:sz w:val="22"/>
          <w:szCs w:val="22"/>
        </w:rPr>
        <w:t>2 </w:t>
      </w:r>
      <w:r w:rsidR="005D5B5D" w:rsidRPr="00E10088">
        <w:rPr>
          <w:sz w:val="22"/>
          <w:szCs w:val="22"/>
        </w:rPr>
        <w:t>1</w:t>
      </w:r>
      <w:r w:rsidR="00E1305C" w:rsidRPr="00E10088">
        <w:rPr>
          <w:sz w:val="22"/>
          <w:szCs w:val="22"/>
        </w:rPr>
        <w:t>14</w:t>
      </w:r>
      <w:r w:rsidRPr="00E10088">
        <w:rPr>
          <w:sz w:val="22"/>
          <w:szCs w:val="22"/>
        </w:rPr>
        <w:t>,</w:t>
      </w:r>
      <w:r w:rsidR="00E1305C" w:rsidRPr="00E10088">
        <w:rPr>
          <w:sz w:val="22"/>
          <w:szCs w:val="22"/>
        </w:rPr>
        <w:t>27</w:t>
      </w:r>
      <w:r w:rsidRPr="00E10088">
        <w:rPr>
          <w:sz w:val="22"/>
          <w:szCs w:val="22"/>
        </w:rPr>
        <w:t xml:space="preserve"> m² on üürniku </w:t>
      </w:r>
      <w:r w:rsidRPr="00E10088">
        <w:rPr>
          <w:b/>
          <w:sz w:val="22"/>
          <w:szCs w:val="22"/>
        </w:rPr>
        <w:t>ainukasutuses</w:t>
      </w:r>
      <w:r w:rsidRPr="00E10088">
        <w:rPr>
          <w:sz w:val="22"/>
          <w:szCs w:val="22"/>
        </w:rPr>
        <w:t>;</w:t>
      </w:r>
    </w:p>
    <w:p w14:paraId="797B0060" w14:textId="4707E11F" w:rsidR="00D97E76" w:rsidRPr="00E10088" w:rsidRDefault="00D97E76" w:rsidP="002E0DE7">
      <w:pPr>
        <w:pStyle w:val="ListParagraph"/>
        <w:numPr>
          <w:ilvl w:val="2"/>
          <w:numId w:val="1"/>
        </w:numPr>
        <w:suppressAutoHyphens/>
        <w:ind w:left="1560" w:hanging="567"/>
        <w:jc w:val="both"/>
        <w:rPr>
          <w:sz w:val="22"/>
          <w:szCs w:val="22"/>
        </w:rPr>
      </w:pPr>
      <w:r w:rsidRPr="00E10088">
        <w:rPr>
          <w:sz w:val="22"/>
          <w:szCs w:val="22"/>
        </w:rPr>
        <w:t xml:space="preserve">403,94 m² on proportsionaalne osa üürnike </w:t>
      </w:r>
      <w:r w:rsidRPr="00E10088">
        <w:rPr>
          <w:b/>
          <w:sz w:val="22"/>
          <w:szCs w:val="22"/>
        </w:rPr>
        <w:t>ühiskasutuses</w:t>
      </w:r>
      <w:r w:rsidRPr="00E10088">
        <w:rPr>
          <w:sz w:val="22"/>
          <w:szCs w:val="22"/>
        </w:rPr>
        <w:t xml:space="preserve"> olevast pinnast.“.</w:t>
      </w:r>
    </w:p>
    <w:p w14:paraId="3EC9072D" w14:textId="7ECA6745" w:rsidR="003C287D" w:rsidRPr="00E10088" w:rsidRDefault="003C287D" w:rsidP="003C287D">
      <w:pPr>
        <w:ind w:left="426"/>
        <w:jc w:val="both"/>
        <w:rPr>
          <w:snapToGrid w:val="0"/>
          <w:sz w:val="22"/>
          <w:szCs w:val="22"/>
        </w:rPr>
      </w:pPr>
    </w:p>
    <w:p w14:paraId="0A93B3C6" w14:textId="6B3556EC" w:rsidR="00D47EE0" w:rsidRPr="00E10088" w:rsidRDefault="00D47EE0" w:rsidP="00D47EE0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E10088">
        <w:rPr>
          <w:snapToGrid w:val="0"/>
          <w:sz w:val="22"/>
          <w:szCs w:val="22"/>
        </w:rPr>
        <w:t xml:space="preserve">Muuta </w:t>
      </w:r>
      <w:r w:rsidRPr="00E10088">
        <w:rPr>
          <w:b/>
          <w:snapToGrid w:val="0"/>
          <w:sz w:val="22"/>
          <w:szCs w:val="22"/>
        </w:rPr>
        <w:t>lepingu eritingimuste</w:t>
      </w:r>
      <w:r w:rsidRPr="00E10088">
        <w:rPr>
          <w:snapToGrid w:val="0"/>
          <w:sz w:val="22"/>
          <w:szCs w:val="22"/>
        </w:rPr>
        <w:t xml:space="preserve"> </w:t>
      </w:r>
      <w:r w:rsidRPr="00E10088">
        <w:rPr>
          <w:b/>
          <w:snapToGrid w:val="0"/>
          <w:sz w:val="22"/>
          <w:szCs w:val="22"/>
        </w:rPr>
        <w:t xml:space="preserve">punkti </w:t>
      </w:r>
      <w:r w:rsidR="009277F8" w:rsidRPr="00E10088">
        <w:rPr>
          <w:b/>
          <w:snapToGrid w:val="0"/>
          <w:sz w:val="22"/>
          <w:szCs w:val="22"/>
        </w:rPr>
        <w:t>2</w:t>
      </w:r>
      <w:r w:rsidRPr="00E10088">
        <w:rPr>
          <w:b/>
          <w:snapToGrid w:val="0"/>
          <w:sz w:val="22"/>
          <w:szCs w:val="22"/>
        </w:rPr>
        <w:t>.2</w:t>
      </w:r>
      <w:r w:rsidRPr="00E10088">
        <w:rPr>
          <w:snapToGrid w:val="0"/>
          <w:sz w:val="22"/>
          <w:szCs w:val="22"/>
        </w:rPr>
        <w:t xml:space="preserve"> ning lugeda see õigeks alates 01.0</w:t>
      </w:r>
      <w:r w:rsidR="009277F8" w:rsidRPr="00E10088">
        <w:rPr>
          <w:snapToGrid w:val="0"/>
          <w:sz w:val="22"/>
          <w:szCs w:val="22"/>
        </w:rPr>
        <w:t>5</w:t>
      </w:r>
      <w:r w:rsidRPr="00E10088">
        <w:rPr>
          <w:snapToGrid w:val="0"/>
          <w:sz w:val="22"/>
          <w:szCs w:val="22"/>
        </w:rPr>
        <w:t>.202</w:t>
      </w:r>
      <w:r w:rsidR="009277F8" w:rsidRPr="00E10088">
        <w:rPr>
          <w:snapToGrid w:val="0"/>
          <w:sz w:val="22"/>
          <w:szCs w:val="22"/>
        </w:rPr>
        <w:t>4</w:t>
      </w:r>
      <w:r w:rsidRPr="00E10088">
        <w:rPr>
          <w:snapToGrid w:val="0"/>
          <w:sz w:val="22"/>
          <w:szCs w:val="22"/>
        </w:rPr>
        <w:t xml:space="preserve"> alljärgnevas sõnastuses:</w:t>
      </w:r>
    </w:p>
    <w:p w14:paraId="5F646E92" w14:textId="77777777" w:rsidR="00D47EE0" w:rsidRPr="00E10088" w:rsidRDefault="00D47EE0" w:rsidP="00D47EE0">
      <w:pPr>
        <w:ind w:left="284"/>
        <w:jc w:val="both"/>
        <w:rPr>
          <w:sz w:val="22"/>
          <w:szCs w:val="22"/>
        </w:rPr>
      </w:pPr>
    </w:p>
    <w:p w14:paraId="2AF2C75C" w14:textId="26CC60CB" w:rsidR="00D47EE0" w:rsidRPr="00E10088" w:rsidRDefault="00D47EE0" w:rsidP="00D47EE0">
      <w:pPr>
        <w:pStyle w:val="ListParagraph"/>
        <w:tabs>
          <w:tab w:val="left" w:pos="993"/>
        </w:tabs>
        <w:ind w:left="426"/>
        <w:contextualSpacing w:val="0"/>
        <w:jc w:val="both"/>
        <w:rPr>
          <w:sz w:val="22"/>
          <w:szCs w:val="22"/>
        </w:rPr>
      </w:pPr>
      <w:r w:rsidRPr="00E10088">
        <w:rPr>
          <w:sz w:val="22"/>
          <w:szCs w:val="22"/>
        </w:rPr>
        <w:t>„</w:t>
      </w:r>
      <w:r w:rsidR="009277F8" w:rsidRPr="00E10088">
        <w:rPr>
          <w:b/>
          <w:bCs/>
          <w:sz w:val="22"/>
          <w:szCs w:val="22"/>
        </w:rPr>
        <w:t>2</w:t>
      </w:r>
      <w:r w:rsidRPr="00E10088">
        <w:rPr>
          <w:b/>
          <w:bCs/>
          <w:sz w:val="22"/>
          <w:szCs w:val="22"/>
        </w:rPr>
        <w:t>.2.</w:t>
      </w:r>
      <w:r w:rsidRPr="00E10088">
        <w:rPr>
          <w:sz w:val="22"/>
          <w:szCs w:val="22"/>
        </w:rPr>
        <w:t xml:space="preserve"> </w:t>
      </w:r>
      <w:r w:rsidR="009277F8" w:rsidRPr="00E10088">
        <w:rPr>
          <w:bCs/>
          <w:sz w:val="22"/>
          <w:szCs w:val="22"/>
        </w:rPr>
        <w:t>Üüripind paikneb</w:t>
      </w:r>
      <w:r w:rsidR="003575ED" w:rsidRPr="00E10088">
        <w:rPr>
          <w:bCs/>
          <w:sz w:val="22"/>
          <w:szCs w:val="22"/>
        </w:rPr>
        <w:t xml:space="preserve"> arhiivihoone -1. – 4. korrusel</w:t>
      </w:r>
      <w:r w:rsidRPr="00E10088">
        <w:rPr>
          <w:sz w:val="22"/>
          <w:szCs w:val="22"/>
        </w:rPr>
        <w:t>.“.</w:t>
      </w:r>
    </w:p>
    <w:p w14:paraId="4C163247" w14:textId="77777777" w:rsidR="00D47EE0" w:rsidRPr="00E10088" w:rsidRDefault="00D47EE0" w:rsidP="00D47EE0">
      <w:pPr>
        <w:ind w:left="426"/>
        <w:jc w:val="both"/>
        <w:rPr>
          <w:snapToGrid w:val="0"/>
          <w:sz w:val="22"/>
          <w:szCs w:val="22"/>
        </w:rPr>
      </w:pPr>
    </w:p>
    <w:p w14:paraId="1D97FD96" w14:textId="3912FD58" w:rsidR="005F0030" w:rsidRPr="00E10088" w:rsidRDefault="005F0030" w:rsidP="005F0030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napToGrid w:val="0"/>
          <w:sz w:val="22"/>
          <w:szCs w:val="22"/>
        </w:rPr>
      </w:pPr>
      <w:r w:rsidRPr="00E10088">
        <w:rPr>
          <w:snapToGrid w:val="0"/>
          <w:sz w:val="22"/>
          <w:szCs w:val="22"/>
        </w:rPr>
        <w:t>Muuta lepingus üürileandja poolseid kontaktisiku andmeid järgmiselt:</w:t>
      </w:r>
    </w:p>
    <w:p w14:paraId="6AE82B32" w14:textId="77777777" w:rsidR="005F0030" w:rsidRPr="00E10088" w:rsidRDefault="005F0030" w:rsidP="005F0030">
      <w:pPr>
        <w:ind w:left="426"/>
        <w:jc w:val="both"/>
        <w:rPr>
          <w:snapToGrid w:val="0"/>
          <w:sz w:val="22"/>
          <w:szCs w:val="22"/>
        </w:rPr>
      </w:pPr>
    </w:p>
    <w:p w14:paraId="67CE16D8" w14:textId="77777777" w:rsidR="005F0030" w:rsidRPr="00E10088" w:rsidRDefault="005F0030" w:rsidP="005F0030">
      <w:pPr>
        <w:ind w:left="426"/>
        <w:jc w:val="both"/>
        <w:rPr>
          <w:snapToGrid w:val="0"/>
          <w:sz w:val="22"/>
          <w:szCs w:val="22"/>
        </w:rPr>
      </w:pPr>
      <w:r w:rsidRPr="00E10088">
        <w:rPr>
          <w:snapToGrid w:val="0"/>
          <w:sz w:val="22"/>
          <w:szCs w:val="22"/>
        </w:rPr>
        <w:t>Kontaktisik:</w:t>
      </w:r>
      <w:r w:rsidRPr="00E10088">
        <w:rPr>
          <w:snapToGrid w:val="0"/>
          <w:sz w:val="22"/>
          <w:szCs w:val="22"/>
        </w:rPr>
        <w:tab/>
      </w:r>
      <w:r w:rsidRPr="00E10088">
        <w:rPr>
          <w:snapToGrid w:val="0"/>
          <w:sz w:val="22"/>
          <w:szCs w:val="22"/>
        </w:rPr>
        <w:tab/>
        <w:t xml:space="preserve">lõuna piirkonna kinnisvarahaldur Sirli </w:t>
      </w:r>
      <w:proofErr w:type="spellStart"/>
      <w:r w:rsidRPr="00E10088">
        <w:rPr>
          <w:snapToGrid w:val="0"/>
          <w:sz w:val="22"/>
          <w:szCs w:val="22"/>
        </w:rPr>
        <w:t>Tartes</w:t>
      </w:r>
      <w:proofErr w:type="spellEnd"/>
    </w:p>
    <w:p w14:paraId="684F5C12" w14:textId="77777777" w:rsidR="005F0030" w:rsidRPr="00E10088" w:rsidRDefault="005F0030" w:rsidP="005F0030">
      <w:pPr>
        <w:ind w:left="426"/>
        <w:jc w:val="both"/>
        <w:rPr>
          <w:snapToGrid w:val="0"/>
          <w:sz w:val="22"/>
          <w:szCs w:val="22"/>
        </w:rPr>
      </w:pPr>
      <w:r w:rsidRPr="00E10088">
        <w:rPr>
          <w:snapToGrid w:val="0"/>
          <w:sz w:val="22"/>
          <w:szCs w:val="22"/>
        </w:rPr>
        <w:t>Kontaktisiku telefon:</w:t>
      </w:r>
      <w:r w:rsidRPr="00E10088">
        <w:rPr>
          <w:snapToGrid w:val="0"/>
          <w:sz w:val="22"/>
          <w:szCs w:val="22"/>
        </w:rPr>
        <w:tab/>
        <w:t>5362 5752</w:t>
      </w:r>
    </w:p>
    <w:p w14:paraId="7728B0CA" w14:textId="4B934AA3" w:rsidR="00853268" w:rsidRPr="00E10088" w:rsidRDefault="005F0030" w:rsidP="005F0030">
      <w:pPr>
        <w:ind w:left="426"/>
        <w:jc w:val="both"/>
        <w:rPr>
          <w:rStyle w:val="Hyperlink"/>
          <w:snapToGrid w:val="0"/>
          <w:sz w:val="22"/>
          <w:szCs w:val="22"/>
        </w:rPr>
      </w:pPr>
      <w:r w:rsidRPr="00E10088">
        <w:rPr>
          <w:snapToGrid w:val="0"/>
          <w:sz w:val="22"/>
          <w:szCs w:val="22"/>
        </w:rPr>
        <w:t>Kontaktisiku e-post:</w:t>
      </w:r>
      <w:r w:rsidRPr="00E10088">
        <w:rPr>
          <w:snapToGrid w:val="0"/>
          <w:sz w:val="22"/>
          <w:szCs w:val="22"/>
        </w:rPr>
        <w:tab/>
      </w:r>
      <w:hyperlink r:id="rId10" w:history="1">
        <w:r w:rsidRPr="00E10088">
          <w:rPr>
            <w:rStyle w:val="Hyperlink"/>
            <w:snapToGrid w:val="0"/>
            <w:sz w:val="22"/>
            <w:szCs w:val="22"/>
          </w:rPr>
          <w:t>sirli.tartes@rkas.ee</w:t>
        </w:r>
      </w:hyperlink>
    </w:p>
    <w:p w14:paraId="1C224BC7" w14:textId="77777777" w:rsidR="00853268" w:rsidRPr="00E10088" w:rsidRDefault="00853268" w:rsidP="005F0030">
      <w:pPr>
        <w:jc w:val="both"/>
        <w:rPr>
          <w:sz w:val="22"/>
          <w:szCs w:val="22"/>
        </w:rPr>
      </w:pPr>
    </w:p>
    <w:p w14:paraId="597E942F" w14:textId="266E9C28" w:rsidR="007F7150" w:rsidRPr="00E10088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E10088">
        <w:rPr>
          <w:sz w:val="22"/>
          <w:szCs w:val="22"/>
        </w:rPr>
        <w:lastRenderedPageBreak/>
        <w:t xml:space="preserve">Muuta </w:t>
      </w:r>
      <w:r w:rsidR="00C36ACB" w:rsidRPr="00E10088">
        <w:rPr>
          <w:sz w:val="22"/>
          <w:szCs w:val="22"/>
        </w:rPr>
        <w:t>l</w:t>
      </w:r>
      <w:r w:rsidR="007204A9" w:rsidRPr="00E10088">
        <w:rPr>
          <w:sz w:val="22"/>
          <w:szCs w:val="22"/>
        </w:rPr>
        <w:t xml:space="preserve">epingu </w:t>
      </w:r>
      <w:r w:rsidR="008C48D7" w:rsidRPr="00E10088">
        <w:rPr>
          <w:b/>
          <w:sz w:val="22"/>
          <w:szCs w:val="22"/>
        </w:rPr>
        <w:t>l</w:t>
      </w:r>
      <w:r w:rsidR="007204A9" w:rsidRPr="00E10088">
        <w:rPr>
          <w:b/>
          <w:sz w:val="22"/>
          <w:szCs w:val="22"/>
        </w:rPr>
        <w:t>isa nr 1 „Üüripinna plaanid“</w:t>
      </w:r>
      <w:r w:rsidRPr="00E10088">
        <w:rPr>
          <w:sz w:val="22"/>
          <w:szCs w:val="22"/>
        </w:rPr>
        <w:t xml:space="preserve"> ja </w:t>
      </w:r>
      <w:r w:rsidR="008D4579" w:rsidRPr="00E10088">
        <w:rPr>
          <w:sz w:val="22"/>
          <w:szCs w:val="22"/>
        </w:rPr>
        <w:t xml:space="preserve">asendada see </w:t>
      </w:r>
      <w:r w:rsidR="00665A70" w:rsidRPr="00E10088">
        <w:rPr>
          <w:sz w:val="22"/>
          <w:szCs w:val="22"/>
        </w:rPr>
        <w:t>alates 01.0</w:t>
      </w:r>
      <w:r w:rsidR="005F0030" w:rsidRPr="00E10088">
        <w:rPr>
          <w:sz w:val="22"/>
          <w:szCs w:val="22"/>
        </w:rPr>
        <w:t>5</w:t>
      </w:r>
      <w:r w:rsidR="00665A70" w:rsidRPr="00E10088">
        <w:rPr>
          <w:sz w:val="22"/>
          <w:szCs w:val="22"/>
        </w:rPr>
        <w:t>.20</w:t>
      </w:r>
      <w:r w:rsidR="00853268" w:rsidRPr="00E10088">
        <w:rPr>
          <w:sz w:val="22"/>
          <w:szCs w:val="22"/>
        </w:rPr>
        <w:t>2</w:t>
      </w:r>
      <w:r w:rsidR="005F0030" w:rsidRPr="00E10088">
        <w:rPr>
          <w:sz w:val="22"/>
          <w:szCs w:val="22"/>
        </w:rPr>
        <w:t>4</w:t>
      </w:r>
      <w:r w:rsidR="00665A70" w:rsidRPr="00E10088">
        <w:rPr>
          <w:sz w:val="22"/>
          <w:szCs w:val="22"/>
        </w:rPr>
        <w:t xml:space="preserve"> </w:t>
      </w:r>
      <w:r w:rsidR="00163701" w:rsidRPr="00E10088">
        <w:rPr>
          <w:sz w:val="22"/>
          <w:szCs w:val="22"/>
        </w:rPr>
        <w:t>kokkuleppe lisaga</w:t>
      </w:r>
      <w:r w:rsidR="00A9235B" w:rsidRPr="00E10088">
        <w:rPr>
          <w:sz w:val="22"/>
          <w:szCs w:val="22"/>
        </w:rPr>
        <w:t xml:space="preserve"> nr </w:t>
      </w:r>
      <w:r w:rsidR="004E132E" w:rsidRPr="00E10088">
        <w:rPr>
          <w:sz w:val="22"/>
          <w:szCs w:val="22"/>
        </w:rPr>
        <w:t>1.</w:t>
      </w:r>
    </w:p>
    <w:p w14:paraId="07DF7695" w14:textId="77777777" w:rsidR="007F7150" w:rsidRPr="00E10088" w:rsidRDefault="007F7150" w:rsidP="007F7150">
      <w:pPr>
        <w:ind w:left="426"/>
        <w:jc w:val="both"/>
        <w:rPr>
          <w:sz w:val="22"/>
          <w:szCs w:val="22"/>
        </w:rPr>
      </w:pPr>
    </w:p>
    <w:p w14:paraId="7619FC66" w14:textId="6967C937" w:rsidR="00BD5FEA" w:rsidRPr="00E10088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E10088">
        <w:rPr>
          <w:sz w:val="22"/>
          <w:szCs w:val="22"/>
        </w:rPr>
        <w:t>Muuta</w:t>
      </w:r>
      <w:r w:rsidR="004D57CD" w:rsidRPr="00E10088">
        <w:rPr>
          <w:sz w:val="22"/>
          <w:szCs w:val="22"/>
        </w:rPr>
        <w:t xml:space="preserve"> </w:t>
      </w:r>
      <w:r w:rsidR="00C36ACB" w:rsidRPr="00E10088">
        <w:rPr>
          <w:sz w:val="22"/>
          <w:szCs w:val="22"/>
        </w:rPr>
        <w:t>l</w:t>
      </w:r>
      <w:r w:rsidR="00B80108" w:rsidRPr="00E10088">
        <w:rPr>
          <w:sz w:val="22"/>
          <w:szCs w:val="22"/>
        </w:rPr>
        <w:t xml:space="preserve">epingu </w:t>
      </w:r>
      <w:r w:rsidR="008C48D7" w:rsidRPr="00E10088">
        <w:rPr>
          <w:b/>
          <w:sz w:val="22"/>
          <w:szCs w:val="22"/>
        </w:rPr>
        <w:t>l</w:t>
      </w:r>
      <w:r w:rsidR="00B80108" w:rsidRPr="00E10088">
        <w:rPr>
          <w:b/>
          <w:sz w:val="22"/>
          <w:szCs w:val="22"/>
        </w:rPr>
        <w:t xml:space="preserve">isa nr 3 „Üür ja </w:t>
      </w:r>
      <w:proofErr w:type="spellStart"/>
      <w:r w:rsidR="00B80108" w:rsidRPr="00E10088">
        <w:rPr>
          <w:b/>
          <w:sz w:val="22"/>
          <w:szCs w:val="22"/>
        </w:rPr>
        <w:t>kõrvalteenuste</w:t>
      </w:r>
      <w:proofErr w:type="spellEnd"/>
      <w:r w:rsidR="00B80108" w:rsidRPr="00E10088">
        <w:rPr>
          <w:b/>
          <w:sz w:val="22"/>
          <w:szCs w:val="22"/>
        </w:rPr>
        <w:t xml:space="preserve"> tasu“</w:t>
      </w:r>
      <w:r w:rsidR="00B80108" w:rsidRPr="00E10088">
        <w:rPr>
          <w:sz w:val="22"/>
          <w:szCs w:val="22"/>
        </w:rPr>
        <w:t xml:space="preserve"> </w:t>
      </w:r>
      <w:r w:rsidRPr="00E10088">
        <w:rPr>
          <w:sz w:val="22"/>
          <w:szCs w:val="22"/>
        </w:rPr>
        <w:t xml:space="preserve">ja </w:t>
      </w:r>
      <w:r w:rsidR="00A9235B" w:rsidRPr="00E10088">
        <w:rPr>
          <w:sz w:val="22"/>
          <w:szCs w:val="22"/>
        </w:rPr>
        <w:t>asendada see alates 01.0</w:t>
      </w:r>
      <w:r w:rsidR="005F0030" w:rsidRPr="00E10088">
        <w:rPr>
          <w:sz w:val="22"/>
          <w:szCs w:val="22"/>
        </w:rPr>
        <w:t>5</w:t>
      </w:r>
      <w:r w:rsidR="00A9235B" w:rsidRPr="00E10088">
        <w:rPr>
          <w:sz w:val="22"/>
          <w:szCs w:val="22"/>
        </w:rPr>
        <w:t>.20</w:t>
      </w:r>
      <w:r w:rsidR="00853268" w:rsidRPr="00E10088">
        <w:rPr>
          <w:sz w:val="22"/>
          <w:szCs w:val="22"/>
        </w:rPr>
        <w:t>2</w:t>
      </w:r>
      <w:r w:rsidR="005F0030" w:rsidRPr="00E10088">
        <w:rPr>
          <w:sz w:val="22"/>
          <w:szCs w:val="22"/>
        </w:rPr>
        <w:t>4</w:t>
      </w:r>
      <w:r w:rsidR="00A9235B" w:rsidRPr="00E10088">
        <w:rPr>
          <w:sz w:val="22"/>
          <w:szCs w:val="22"/>
        </w:rPr>
        <w:t xml:space="preserve"> kokkuleppe lisaga nr </w:t>
      </w:r>
      <w:r w:rsidR="005F0030" w:rsidRPr="00E10088">
        <w:rPr>
          <w:sz w:val="22"/>
          <w:szCs w:val="22"/>
        </w:rPr>
        <w:t>2</w:t>
      </w:r>
      <w:r w:rsidR="00FB3932" w:rsidRPr="00E10088">
        <w:rPr>
          <w:sz w:val="22"/>
          <w:szCs w:val="22"/>
        </w:rPr>
        <w:t xml:space="preserve">. </w:t>
      </w:r>
    </w:p>
    <w:p w14:paraId="1F41E8E0" w14:textId="77777777" w:rsidR="00A9235B" w:rsidRPr="00E10088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Pr="00E10088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E10088">
        <w:rPr>
          <w:sz w:val="22"/>
          <w:szCs w:val="22"/>
        </w:rPr>
        <w:t>J</w:t>
      </w:r>
      <w:r w:rsidR="00C36ACB" w:rsidRPr="00E10088">
        <w:rPr>
          <w:sz w:val="22"/>
          <w:szCs w:val="22"/>
        </w:rPr>
        <w:t>ätta ülejäänud l</w:t>
      </w:r>
      <w:r w:rsidR="000F2470" w:rsidRPr="00E10088">
        <w:rPr>
          <w:sz w:val="22"/>
          <w:szCs w:val="22"/>
        </w:rPr>
        <w:t xml:space="preserve">epingu </w:t>
      </w:r>
      <w:r w:rsidR="004F07D5" w:rsidRPr="00E10088">
        <w:rPr>
          <w:sz w:val="22"/>
          <w:szCs w:val="22"/>
        </w:rPr>
        <w:t>tingimused</w:t>
      </w:r>
      <w:r w:rsidR="00463952" w:rsidRPr="00E10088">
        <w:rPr>
          <w:sz w:val="22"/>
          <w:szCs w:val="22"/>
        </w:rPr>
        <w:t xml:space="preserve"> muutmata.</w:t>
      </w:r>
    </w:p>
    <w:p w14:paraId="7619FC68" w14:textId="77777777" w:rsidR="00C95CBD" w:rsidRPr="00E10088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Pr="00E10088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E10088">
        <w:rPr>
          <w:rStyle w:val="CommentReference"/>
          <w:sz w:val="22"/>
          <w:szCs w:val="22"/>
        </w:rPr>
        <w:t xml:space="preserve">Poolte esindajad </w:t>
      </w:r>
      <w:r w:rsidR="00C36ACB" w:rsidRPr="00E10088">
        <w:rPr>
          <w:rStyle w:val="CommentReference"/>
          <w:sz w:val="22"/>
          <w:szCs w:val="22"/>
        </w:rPr>
        <w:t>kinnitavad, et nende volitused k</w:t>
      </w:r>
      <w:r w:rsidRPr="00E10088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E10088">
        <w:rPr>
          <w:rStyle w:val="CommentReference"/>
          <w:sz w:val="22"/>
          <w:szCs w:val="22"/>
        </w:rPr>
        <w:t>kõik õigused ja kooskõlastused k</w:t>
      </w:r>
      <w:r w:rsidRPr="00E10088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Pr="00E10088" w:rsidRDefault="00BD5FEA" w:rsidP="00BD5FEA">
      <w:pPr>
        <w:pStyle w:val="ListParagraph"/>
        <w:rPr>
          <w:sz w:val="22"/>
          <w:szCs w:val="22"/>
        </w:rPr>
      </w:pPr>
    </w:p>
    <w:p w14:paraId="7619FC6B" w14:textId="58B86BF9" w:rsidR="00BD5FEA" w:rsidRPr="00E10088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E10088">
        <w:rPr>
          <w:sz w:val="22"/>
          <w:szCs w:val="22"/>
        </w:rPr>
        <w:t xml:space="preserve">Kokkulepe jõustub </w:t>
      </w:r>
      <w:r w:rsidR="003E76B8" w:rsidRPr="00E10088">
        <w:rPr>
          <w:sz w:val="22"/>
          <w:szCs w:val="22"/>
        </w:rPr>
        <w:t>viimase digiallkirja andmise kuupäevast.</w:t>
      </w:r>
    </w:p>
    <w:p w14:paraId="7619FC6C" w14:textId="77777777" w:rsidR="00C95CBD" w:rsidRPr="00E10088" w:rsidRDefault="00C95CBD">
      <w:pPr>
        <w:jc w:val="both"/>
        <w:rPr>
          <w:sz w:val="22"/>
          <w:szCs w:val="22"/>
        </w:rPr>
      </w:pPr>
    </w:p>
    <w:p w14:paraId="7619FC6D" w14:textId="77777777" w:rsidR="001C59B6" w:rsidRPr="00E10088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E10088">
        <w:rPr>
          <w:sz w:val="22"/>
          <w:szCs w:val="22"/>
        </w:rPr>
        <w:t>Kokkulepe allkirjastatakse digitaalselt.</w:t>
      </w:r>
    </w:p>
    <w:p w14:paraId="7619FC6E" w14:textId="77777777" w:rsidR="00C95CBD" w:rsidRPr="00E10088" w:rsidRDefault="00C95CBD">
      <w:pPr>
        <w:ind w:left="426"/>
        <w:jc w:val="both"/>
        <w:rPr>
          <w:sz w:val="22"/>
          <w:szCs w:val="22"/>
        </w:rPr>
      </w:pPr>
    </w:p>
    <w:p w14:paraId="7619FC6F" w14:textId="5F30BF86" w:rsidR="00C51102" w:rsidRPr="00E10088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E10088">
        <w:rPr>
          <w:b/>
          <w:sz w:val="22"/>
          <w:szCs w:val="22"/>
        </w:rPr>
        <w:t>Kokkuleppele lisatud l</w:t>
      </w:r>
      <w:r w:rsidR="008C48D7" w:rsidRPr="00E10088">
        <w:rPr>
          <w:b/>
          <w:sz w:val="22"/>
          <w:szCs w:val="22"/>
        </w:rPr>
        <w:t>epingu l</w:t>
      </w:r>
      <w:r w:rsidR="00C51102" w:rsidRPr="00E10088">
        <w:rPr>
          <w:b/>
          <w:sz w:val="22"/>
          <w:szCs w:val="22"/>
        </w:rPr>
        <w:t xml:space="preserve">isad: </w:t>
      </w:r>
      <w:r w:rsidR="00C51102" w:rsidRPr="00E10088">
        <w:rPr>
          <w:b/>
          <w:sz w:val="22"/>
          <w:szCs w:val="22"/>
        </w:rPr>
        <w:tab/>
      </w:r>
    </w:p>
    <w:p w14:paraId="7619FC70" w14:textId="656426B6" w:rsidR="008C48D7" w:rsidRPr="00E10088" w:rsidRDefault="008C48D7" w:rsidP="00CC2C40">
      <w:pPr>
        <w:ind w:firstLine="426"/>
        <w:jc w:val="both"/>
        <w:rPr>
          <w:b/>
          <w:sz w:val="22"/>
          <w:szCs w:val="22"/>
        </w:rPr>
      </w:pPr>
      <w:r w:rsidRPr="00E10088">
        <w:rPr>
          <w:b/>
          <w:sz w:val="22"/>
          <w:szCs w:val="22"/>
        </w:rPr>
        <w:t>1. Lepingu l</w:t>
      </w:r>
      <w:r w:rsidR="00C51102" w:rsidRPr="00E10088">
        <w:rPr>
          <w:b/>
          <w:sz w:val="22"/>
          <w:szCs w:val="22"/>
        </w:rPr>
        <w:t xml:space="preserve">isa </w:t>
      </w:r>
      <w:r w:rsidRPr="00E10088">
        <w:rPr>
          <w:b/>
          <w:sz w:val="22"/>
          <w:szCs w:val="22"/>
        </w:rPr>
        <w:t xml:space="preserve">nr </w:t>
      </w:r>
      <w:r w:rsidR="00872CFD" w:rsidRPr="00E10088">
        <w:rPr>
          <w:b/>
          <w:sz w:val="22"/>
          <w:szCs w:val="22"/>
        </w:rPr>
        <w:t xml:space="preserve">1 - </w:t>
      </w:r>
      <w:r w:rsidR="00DD4FED" w:rsidRPr="00E10088">
        <w:rPr>
          <w:b/>
          <w:sz w:val="22"/>
          <w:szCs w:val="22"/>
        </w:rPr>
        <w:t>Üüripinna plaan</w:t>
      </w:r>
      <w:r w:rsidR="00872CFD" w:rsidRPr="00E10088">
        <w:rPr>
          <w:b/>
          <w:sz w:val="22"/>
          <w:szCs w:val="22"/>
        </w:rPr>
        <w:t>id</w:t>
      </w:r>
      <w:r w:rsidR="00DD4FED" w:rsidRPr="00E10088">
        <w:rPr>
          <w:b/>
          <w:sz w:val="22"/>
          <w:szCs w:val="22"/>
        </w:rPr>
        <w:t xml:space="preserve"> </w:t>
      </w:r>
      <w:r w:rsidR="002405AD" w:rsidRPr="00E10088">
        <w:rPr>
          <w:b/>
          <w:sz w:val="22"/>
          <w:szCs w:val="22"/>
        </w:rPr>
        <w:t>ja eksplikatsioon</w:t>
      </w:r>
    </w:p>
    <w:p w14:paraId="38896972" w14:textId="364F3DE2" w:rsidR="00E23F49" w:rsidRPr="00E10088" w:rsidRDefault="008C48D7" w:rsidP="005F0030">
      <w:pPr>
        <w:ind w:firstLine="426"/>
        <w:jc w:val="both"/>
        <w:rPr>
          <w:b/>
          <w:sz w:val="22"/>
          <w:szCs w:val="22"/>
        </w:rPr>
      </w:pPr>
      <w:r w:rsidRPr="00E10088">
        <w:rPr>
          <w:b/>
          <w:sz w:val="22"/>
          <w:szCs w:val="22"/>
        </w:rPr>
        <w:t xml:space="preserve">2. </w:t>
      </w:r>
      <w:r w:rsidR="00B53C54" w:rsidRPr="00E10088">
        <w:rPr>
          <w:b/>
          <w:sz w:val="22"/>
          <w:szCs w:val="22"/>
        </w:rPr>
        <w:t>Lepingu</w:t>
      </w:r>
      <w:r w:rsidRPr="00E10088">
        <w:rPr>
          <w:b/>
          <w:sz w:val="22"/>
          <w:szCs w:val="22"/>
        </w:rPr>
        <w:t xml:space="preserve"> l</w:t>
      </w:r>
      <w:r w:rsidR="00C51102" w:rsidRPr="00E10088">
        <w:rPr>
          <w:b/>
          <w:sz w:val="22"/>
          <w:szCs w:val="22"/>
        </w:rPr>
        <w:t xml:space="preserve">isa </w:t>
      </w:r>
      <w:r w:rsidRPr="00E10088">
        <w:rPr>
          <w:b/>
          <w:sz w:val="22"/>
          <w:szCs w:val="22"/>
        </w:rPr>
        <w:t xml:space="preserve">nr </w:t>
      </w:r>
      <w:r w:rsidR="00872CFD" w:rsidRPr="00E10088">
        <w:rPr>
          <w:b/>
          <w:sz w:val="22"/>
          <w:szCs w:val="22"/>
        </w:rPr>
        <w:t xml:space="preserve">3 - </w:t>
      </w:r>
      <w:r w:rsidR="00C51102" w:rsidRPr="00E10088">
        <w:rPr>
          <w:b/>
          <w:sz w:val="22"/>
          <w:szCs w:val="22"/>
        </w:rPr>
        <w:t xml:space="preserve">Üür ja </w:t>
      </w:r>
      <w:proofErr w:type="spellStart"/>
      <w:r w:rsidR="00C51102" w:rsidRPr="00E10088">
        <w:rPr>
          <w:b/>
          <w:sz w:val="22"/>
          <w:szCs w:val="22"/>
        </w:rPr>
        <w:t>kõrvalteenuste</w:t>
      </w:r>
      <w:proofErr w:type="spellEnd"/>
      <w:r w:rsidR="00C51102" w:rsidRPr="00E10088">
        <w:rPr>
          <w:b/>
          <w:sz w:val="22"/>
          <w:szCs w:val="22"/>
        </w:rPr>
        <w:t xml:space="preserve"> tasu</w:t>
      </w:r>
    </w:p>
    <w:p w14:paraId="4950B700" w14:textId="77777777" w:rsidR="00E23F49" w:rsidRPr="00E10088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E10088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Pr="00E10088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E10088" w:rsidDel="00463952" w:rsidRDefault="00D870B1" w:rsidP="00D870B1">
      <w:pPr>
        <w:jc w:val="both"/>
        <w:rPr>
          <w:i/>
          <w:sz w:val="22"/>
          <w:szCs w:val="22"/>
        </w:rPr>
      </w:pPr>
      <w:r w:rsidRPr="00E10088">
        <w:rPr>
          <w:i/>
          <w:sz w:val="22"/>
          <w:szCs w:val="22"/>
        </w:rPr>
        <w:t>(allkirjastatud digitaalselt)</w:t>
      </w:r>
      <w:r w:rsidRPr="00E10088">
        <w:rPr>
          <w:i/>
          <w:sz w:val="22"/>
          <w:szCs w:val="22"/>
        </w:rPr>
        <w:tab/>
      </w:r>
      <w:r w:rsidRPr="00E10088">
        <w:rPr>
          <w:i/>
          <w:sz w:val="22"/>
          <w:szCs w:val="22"/>
        </w:rPr>
        <w:tab/>
      </w:r>
      <w:r w:rsidRPr="00E10088">
        <w:rPr>
          <w:i/>
          <w:sz w:val="22"/>
          <w:szCs w:val="22"/>
        </w:rPr>
        <w:tab/>
        <w:t>(allkirjastatud digitaalselt)</w:t>
      </w:r>
    </w:p>
    <w:p w14:paraId="7619FC75" w14:textId="77777777" w:rsidR="00D870B1" w:rsidRPr="00E10088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22C8BD80" w:rsidR="000F2470" w:rsidRPr="00E10088" w:rsidRDefault="00AE4249" w:rsidP="000F2470">
      <w:pPr>
        <w:jc w:val="both"/>
        <w:rPr>
          <w:sz w:val="22"/>
          <w:szCs w:val="22"/>
        </w:rPr>
      </w:pPr>
      <w:r w:rsidRPr="00E10088">
        <w:rPr>
          <w:sz w:val="22"/>
          <w:szCs w:val="22"/>
        </w:rPr>
        <w:t>Karel Aasrand</w:t>
      </w:r>
      <w:r w:rsidR="000F2470" w:rsidRPr="00E10088">
        <w:rPr>
          <w:sz w:val="22"/>
          <w:szCs w:val="22"/>
        </w:rPr>
        <w:tab/>
      </w:r>
      <w:r w:rsidR="000F2470" w:rsidRPr="00E10088">
        <w:rPr>
          <w:sz w:val="22"/>
          <w:szCs w:val="22"/>
        </w:rPr>
        <w:tab/>
      </w:r>
      <w:r w:rsidR="000F2470" w:rsidRPr="00E10088">
        <w:rPr>
          <w:sz w:val="22"/>
          <w:szCs w:val="22"/>
        </w:rPr>
        <w:tab/>
      </w:r>
      <w:r w:rsidR="000F2470" w:rsidRPr="00E10088">
        <w:rPr>
          <w:sz w:val="22"/>
          <w:szCs w:val="22"/>
        </w:rPr>
        <w:tab/>
      </w:r>
      <w:r w:rsidR="00AF3292" w:rsidRPr="00E10088">
        <w:rPr>
          <w:sz w:val="22"/>
          <w:szCs w:val="22"/>
        </w:rPr>
        <w:tab/>
      </w:r>
      <w:r w:rsidR="00373DF2" w:rsidRPr="00E10088">
        <w:rPr>
          <w:sz w:val="22"/>
          <w:szCs w:val="22"/>
        </w:rPr>
        <w:t xml:space="preserve">Tiina </w:t>
      </w:r>
      <w:proofErr w:type="spellStart"/>
      <w:r w:rsidR="00373DF2" w:rsidRPr="00E10088">
        <w:rPr>
          <w:sz w:val="22"/>
          <w:szCs w:val="22"/>
        </w:rPr>
        <w:t>Ereb</w:t>
      </w:r>
      <w:proofErr w:type="spellEnd"/>
    </w:p>
    <w:p w14:paraId="7619FC77" w14:textId="54FFDAA8" w:rsidR="000F2470" w:rsidRPr="00E10088" w:rsidRDefault="00AE4249" w:rsidP="000F2470">
      <w:pPr>
        <w:jc w:val="both"/>
        <w:rPr>
          <w:sz w:val="22"/>
          <w:szCs w:val="22"/>
        </w:rPr>
      </w:pPr>
      <w:r w:rsidRPr="00E10088">
        <w:rPr>
          <w:sz w:val="22"/>
          <w:szCs w:val="22"/>
        </w:rPr>
        <w:t>haldusteenuste direktor</w:t>
      </w:r>
      <w:r w:rsidR="000F2470" w:rsidRPr="00E10088">
        <w:rPr>
          <w:sz w:val="22"/>
          <w:szCs w:val="22"/>
        </w:rPr>
        <w:tab/>
      </w:r>
      <w:r w:rsidR="000F2470" w:rsidRPr="00E10088">
        <w:rPr>
          <w:sz w:val="22"/>
          <w:szCs w:val="22"/>
        </w:rPr>
        <w:tab/>
      </w:r>
      <w:r w:rsidR="000F2470" w:rsidRPr="00E10088">
        <w:rPr>
          <w:sz w:val="22"/>
          <w:szCs w:val="22"/>
        </w:rPr>
        <w:tab/>
      </w:r>
      <w:r w:rsidR="002016C3" w:rsidRPr="00E10088">
        <w:rPr>
          <w:sz w:val="22"/>
          <w:szCs w:val="22"/>
        </w:rPr>
        <w:tab/>
      </w:r>
      <w:r w:rsidR="00373DF2" w:rsidRPr="00E10088">
        <w:rPr>
          <w:sz w:val="22"/>
          <w:szCs w:val="22"/>
        </w:rPr>
        <w:t>kohtu</w:t>
      </w:r>
      <w:r w:rsidR="002016C3" w:rsidRPr="00E10088">
        <w:rPr>
          <w:sz w:val="22"/>
          <w:szCs w:val="22"/>
        </w:rPr>
        <w:t>d</w:t>
      </w:r>
      <w:r w:rsidR="000F2470" w:rsidRPr="00E10088">
        <w:rPr>
          <w:sz w:val="22"/>
          <w:szCs w:val="22"/>
        </w:rPr>
        <w:t>irektor</w:t>
      </w:r>
    </w:p>
    <w:p w14:paraId="7619FC78" w14:textId="08129637" w:rsidR="00D870B1" w:rsidRPr="00E10088" w:rsidRDefault="000F2470" w:rsidP="00C51102">
      <w:pPr>
        <w:rPr>
          <w:sz w:val="22"/>
          <w:szCs w:val="22"/>
        </w:rPr>
      </w:pPr>
      <w:r w:rsidRPr="00E10088">
        <w:rPr>
          <w:sz w:val="22"/>
          <w:szCs w:val="22"/>
        </w:rPr>
        <w:t>Riigi Kinnisvara AS</w:t>
      </w:r>
      <w:r w:rsidRPr="00E10088">
        <w:rPr>
          <w:sz w:val="22"/>
          <w:szCs w:val="22"/>
        </w:rPr>
        <w:tab/>
      </w:r>
      <w:r w:rsidRPr="00E10088">
        <w:rPr>
          <w:sz w:val="22"/>
          <w:szCs w:val="22"/>
        </w:rPr>
        <w:tab/>
      </w:r>
      <w:r w:rsidRPr="00E10088">
        <w:rPr>
          <w:sz w:val="22"/>
          <w:szCs w:val="22"/>
        </w:rPr>
        <w:tab/>
      </w:r>
      <w:r w:rsidRPr="00E10088">
        <w:rPr>
          <w:sz w:val="22"/>
          <w:szCs w:val="22"/>
        </w:rPr>
        <w:tab/>
        <w:t xml:space="preserve">Tartu </w:t>
      </w:r>
      <w:r w:rsidR="00373DF2" w:rsidRPr="00E10088">
        <w:rPr>
          <w:sz w:val="22"/>
          <w:szCs w:val="22"/>
        </w:rPr>
        <w:t>Maakohus</w:t>
      </w:r>
    </w:p>
    <w:sectPr w:rsidR="00D870B1" w:rsidRPr="00E10088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D0427"/>
    <w:multiLevelType w:val="multilevel"/>
    <w:tmpl w:val="72E6834E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b w:val="0"/>
      </w:rPr>
    </w:lvl>
  </w:abstractNum>
  <w:abstractNum w:abstractNumId="5" w15:restartNumberingAfterBreak="0">
    <w:nsid w:val="39EB38B7"/>
    <w:multiLevelType w:val="multilevel"/>
    <w:tmpl w:val="51B61D44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5"/>
  </w:num>
  <w:num w:numId="2" w16cid:durableId="468405922">
    <w:abstractNumId w:val="0"/>
  </w:num>
  <w:num w:numId="3" w16cid:durableId="770856680">
    <w:abstractNumId w:val="7"/>
  </w:num>
  <w:num w:numId="4" w16cid:durableId="156532005">
    <w:abstractNumId w:val="8"/>
  </w:num>
  <w:num w:numId="5" w16cid:durableId="2119258131">
    <w:abstractNumId w:val="3"/>
  </w:num>
  <w:num w:numId="6" w16cid:durableId="525631346">
    <w:abstractNumId w:val="1"/>
  </w:num>
  <w:num w:numId="7" w16cid:durableId="749931856">
    <w:abstractNumId w:val="2"/>
  </w:num>
  <w:num w:numId="8" w16cid:durableId="209527984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97589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25714"/>
    <w:rsid w:val="00030CDC"/>
    <w:rsid w:val="000368D8"/>
    <w:rsid w:val="00057B57"/>
    <w:rsid w:val="00064313"/>
    <w:rsid w:val="0007186D"/>
    <w:rsid w:val="0007787D"/>
    <w:rsid w:val="00086742"/>
    <w:rsid w:val="00090FE8"/>
    <w:rsid w:val="000D583F"/>
    <w:rsid w:val="000D5E21"/>
    <w:rsid w:val="000D7948"/>
    <w:rsid w:val="000E276F"/>
    <w:rsid w:val="000F2470"/>
    <w:rsid w:val="001308CF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96C43"/>
    <w:rsid w:val="001B26C6"/>
    <w:rsid w:val="001C59B6"/>
    <w:rsid w:val="001D42BF"/>
    <w:rsid w:val="001E3CE0"/>
    <w:rsid w:val="002016C3"/>
    <w:rsid w:val="0020274B"/>
    <w:rsid w:val="00204289"/>
    <w:rsid w:val="00205FCB"/>
    <w:rsid w:val="00232762"/>
    <w:rsid w:val="00240532"/>
    <w:rsid w:val="002405AD"/>
    <w:rsid w:val="002417FB"/>
    <w:rsid w:val="00254EB9"/>
    <w:rsid w:val="00257E51"/>
    <w:rsid w:val="002710B9"/>
    <w:rsid w:val="0029219B"/>
    <w:rsid w:val="002A5DDD"/>
    <w:rsid w:val="002B6DAB"/>
    <w:rsid w:val="002C575F"/>
    <w:rsid w:val="002D13E6"/>
    <w:rsid w:val="002E0DE7"/>
    <w:rsid w:val="0030271E"/>
    <w:rsid w:val="0031731E"/>
    <w:rsid w:val="00334124"/>
    <w:rsid w:val="00340CD9"/>
    <w:rsid w:val="00345506"/>
    <w:rsid w:val="00352624"/>
    <w:rsid w:val="003575ED"/>
    <w:rsid w:val="00371811"/>
    <w:rsid w:val="00373DF2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C287D"/>
    <w:rsid w:val="003D3AF6"/>
    <w:rsid w:val="003E76B8"/>
    <w:rsid w:val="003F413C"/>
    <w:rsid w:val="004052C1"/>
    <w:rsid w:val="00411236"/>
    <w:rsid w:val="00411565"/>
    <w:rsid w:val="00422C6E"/>
    <w:rsid w:val="00452502"/>
    <w:rsid w:val="004636A8"/>
    <w:rsid w:val="00463952"/>
    <w:rsid w:val="004716A1"/>
    <w:rsid w:val="00483470"/>
    <w:rsid w:val="00492701"/>
    <w:rsid w:val="004C67BA"/>
    <w:rsid w:val="004D57CD"/>
    <w:rsid w:val="004E132E"/>
    <w:rsid w:val="004E7E14"/>
    <w:rsid w:val="004F07D5"/>
    <w:rsid w:val="004F0CBF"/>
    <w:rsid w:val="0050699D"/>
    <w:rsid w:val="005149C7"/>
    <w:rsid w:val="005256BB"/>
    <w:rsid w:val="00550DFB"/>
    <w:rsid w:val="0055140A"/>
    <w:rsid w:val="005531AB"/>
    <w:rsid w:val="00573AF5"/>
    <w:rsid w:val="00586EB3"/>
    <w:rsid w:val="005904BE"/>
    <w:rsid w:val="00591866"/>
    <w:rsid w:val="005A08AE"/>
    <w:rsid w:val="005A2DFA"/>
    <w:rsid w:val="005A3672"/>
    <w:rsid w:val="005A4A4D"/>
    <w:rsid w:val="005D0D37"/>
    <w:rsid w:val="005D17AC"/>
    <w:rsid w:val="005D1BD5"/>
    <w:rsid w:val="005D41F9"/>
    <w:rsid w:val="005D5B5D"/>
    <w:rsid w:val="005D5FD1"/>
    <w:rsid w:val="005E60CB"/>
    <w:rsid w:val="005F0030"/>
    <w:rsid w:val="005F2B7B"/>
    <w:rsid w:val="00642575"/>
    <w:rsid w:val="00642969"/>
    <w:rsid w:val="00652CF4"/>
    <w:rsid w:val="00653C31"/>
    <w:rsid w:val="00657378"/>
    <w:rsid w:val="00661BA8"/>
    <w:rsid w:val="0066594B"/>
    <w:rsid w:val="00665A70"/>
    <w:rsid w:val="00672F7F"/>
    <w:rsid w:val="00680130"/>
    <w:rsid w:val="006907CE"/>
    <w:rsid w:val="00694209"/>
    <w:rsid w:val="00694809"/>
    <w:rsid w:val="006C5031"/>
    <w:rsid w:val="006D36BA"/>
    <w:rsid w:val="006E22DF"/>
    <w:rsid w:val="006E2585"/>
    <w:rsid w:val="00706348"/>
    <w:rsid w:val="00711D5C"/>
    <w:rsid w:val="00712E18"/>
    <w:rsid w:val="007133CD"/>
    <w:rsid w:val="007204A9"/>
    <w:rsid w:val="00724E1F"/>
    <w:rsid w:val="00732113"/>
    <w:rsid w:val="00740018"/>
    <w:rsid w:val="00745A17"/>
    <w:rsid w:val="00780D4A"/>
    <w:rsid w:val="00792B19"/>
    <w:rsid w:val="007C10B0"/>
    <w:rsid w:val="007C42C4"/>
    <w:rsid w:val="007F7150"/>
    <w:rsid w:val="00800646"/>
    <w:rsid w:val="008119D3"/>
    <w:rsid w:val="0081253F"/>
    <w:rsid w:val="00820308"/>
    <w:rsid w:val="00830D93"/>
    <w:rsid w:val="00847943"/>
    <w:rsid w:val="00847A72"/>
    <w:rsid w:val="00853268"/>
    <w:rsid w:val="00872CFD"/>
    <w:rsid w:val="00891758"/>
    <w:rsid w:val="00893D8B"/>
    <w:rsid w:val="008A45FE"/>
    <w:rsid w:val="008B4AC0"/>
    <w:rsid w:val="008C48D7"/>
    <w:rsid w:val="008C4D88"/>
    <w:rsid w:val="008D00FF"/>
    <w:rsid w:val="008D4579"/>
    <w:rsid w:val="008D7C41"/>
    <w:rsid w:val="008E33F3"/>
    <w:rsid w:val="008F2E83"/>
    <w:rsid w:val="00902867"/>
    <w:rsid w:val="00910791"/>
    <w:rsid w:val="00921191"/>
    <w:rsid w:val="00923DA7"/>
    <w:rsid w:val="009277F8"/>
    <w:rsid w:val="0093220B"/>
    <w:rsid w:val="00942622"/>
    <w:rsid w:val="00942D56"/>
    <w:rsid w:val="00947032"/>
    <w:rsid w:val="009536D9"/>
    <w:rsid w:val="0096422B"/>
    <w:rsid w:val="00964B6E"/>
    <w:rsid w:val="00967A60"/>
    <w:rsid w:val="00986493"/>
    <w:rsid w:val="00987F97"/>
    <w:rsid w:val="00990126"/>
    <w:rsid w:val="009A4F3D"/>
    <w:rsid w:val="009C6AB9"/>
    <w:rsid w:val="009E2CF3"/>
    <w:rsid w:val="009F32A3"/>
    <w:rsid w:val="00A028B0"/>
    <w:rsid w:val="00A100AC"/>
    <w:rsid w:val="00A132F8"/>
    <w:rsid w:val="00A43AAD"/>
    <w:rsid w:val="00A61355"/>
    <w:rsid w:val="00A62399"/>
    <w:rsid w:val="00A64FD3"/>
    <w:rsid w:val="00A85DD0"/>
    <w:rsid w:val="00A903DD"/>
    <w:rsid w:val="00A9235B"/>
    <w:rsid w:val="00A94345"/>
    <w:rsid w:val="00A9447A"/>
    <w:rsid w:val="00A94534"/>
    <w:rsid w:val="00A979DD"/>
    <w:rsid w:val="00AA13D0"/>
    <w:rsid w:val="00AB1D98"/>
    <w:rsid w:val="00AC4749"/>
    <w:rsid w:val="00AE267A"/>
    <w:rsid w:val="00AE4249"/>
    <w:rsid w:val="00AE6BB7"/>
    <w:rsid w:val="00AF3292"/>
    <w:rsid w:val="00B216D7"/>
    <w:rsid w:val="00B3174A"/>
    <w:rsid w:val="00B527DD"/>
    <w:rsid w:val="00B53C54"/>
    <w:rsid w:val="00B618B4"/>
    <w:rsid w:val="00B648E8"/>
    <w:rsid w:val="00B73946"/>
    <w:rsid w:val="00B80108"/>
    <w:rsid w:val="00B818B4"/>
    <w:rsid w:val="00BB58D4"/>
    <w:rsid w:val="00BC023F"/>
    <w:rsid w:val="00BC2AAA"/>
    <w:rsid w:val="00BC7F2C"/>
    <w:rsid w:val="00BD5FEA"/>
    <w:rsid w:val="00BF4A7D"/>
    <w:rsid w:val="00C07C81"/>
    <w:rsid w:val="00C11B42"/>
    <w:rsid w:val="00C36ACB"/>
    <w:rsid w:val="00C36C71"/>
    <w:rsid w:val="00C51102"/>
    <w:rsid w:val="00C63D30"/>
    <w:rsid w:val="00C81DDC"/>
    <w:rsid w:val="00C95CBD"/>
    <w:rsid w:val="00CA21B6"/>
    <w:rsid w:val="00CA5900"/>
    <w:rsid w:val="00CA6AB0"/>
    <w:rsid w:val="00CA6EDF"/>
    <w:rsid w:val="00CB27EC"/>
    <w:rsid w:val="00CB38A1"/>
    <w:rsid w:val="00CB61E7"/>
    <w:rsid w:val="00CB726B"/>
    <w:rsid w:val="00CC2C40"/>
    <w:rsid w:val="00CD013F"/>
    <w:rsid w:val="00CD2143"/>
    <w:rsid w:val="00CE76E7"/>
    <w:rsid w:val="00D176F4"/>
    <w:rsid w:val="00D209DE"/>
    <w:rsid w:val="00D2115A"/>
    <w:rsid w:val="00D22611"/>
    <w:rsid w:val="00D420A4"/>
    <w:rsid w:val="00D47EE0"/>
    <w:rsid w:val="00D50F90"/>
    <w:rsid w:val="00D870B1"/>
    <w:rsid w:val="00D93B53"/>
    <w:rsid w:val="00D97E76"/>
    <w:rsid w:val="00DB2B6F"/>
    <w:rsid w:val="00DB6E31"/>
    <w:rsid w:val="00DC0000"/>
    <w:rsid w:val="00DC02D0"/>
    <w:rsid w:val="00DC3A1C"/>
    <w:rsid w:val="00DD4FED"/>
    <w:rsid w:val="00E10088"/>
    <w:rsid w:val="00E1305C"/>
    <w:rsid w:val="00E23F49"/>
    <w:rsid w:val="00E43913"/>
    <w:rsid w:val="00E6624C"/>
    <w:rsid w:val="00E7601C"/>
    <w:rsid w:val="00E836CB"/>
    <w:rsid w:val="00E856F9"/>
    <w:rsid w:val="00E96195"/>
    <w:rsid w:val="00EA2411"/>
    <w:rsid w:val="00EA5FEF"/>
    <w:rsid w:val="00EB106D"/>
    <w:rsid w:val="00EB2C89"/>
    <w:rsid w:val="00EC5E53"/>
    <w:rsid w:val="00EE695E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426CA"/>
    <w:rsid w:val="00F50FB1"/>
    <w:rsid w:val="00F73C1D"/>
    <w:rsid w:val="00F74E44"/>
    <w:rsid w:val="00F8031C"/>
    <w:rsid w:val="00F8501F"/>
    <w:rsid w:val="00F92DAA"/>
    <w:rsid w:val="00F96D92"/>
    <w:rsid w:val="00F96F9C"/>
    <w:rsid w:val="00FA1236"/>
    <w:rsid w:val="00FA369D"/>
    <w:rsid w:val="00FB0BBA"/>
    <w:rsid w:val="00FB3932"/>
    <w:rsid w:val="00FC0856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sirli.tartes@rkas.e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5F25KTUSNP4X-205032580-156793</_dlc_DocId>
    <_dlc_DocIdUrl xmlns="d65e48b5-f38d-431e-9b4f-47403bf4583f">
      <Url>https://rkas.sharepoint.com/Kliendisuhted/_layouts/15/DocIdRedir.aspx?ID=5F25KTUSNP4X-205032580-156793</Url>
      <Description>5F25KTUSNP4X-205032580-156793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27046-8936-4D38-885B-DF09B9061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477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Kerli Kikojan</cp:lastModifiedBy>
  <cp:revision>51</cp:revision>
  <cp:lastPrinted>2014-09-24T22:50:00Z</cp:lastPrinted>
  <dcterms:created xsi:type="dcterms:W3CDTF">2021-07-14T07:32:00Z</dcterms:created>
  <dcterms:modified xsi:type="dcterms:W3CDTF">2024-05-14T08:44:00Z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f2820d7e-c552-4866-a80a-d45669f71c9a</vt:lpwstr>
  </property>
</Properties>
</file>